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D5" w:rsidRPr="0040365F" w:rsidRDefault="004946D5" w:rsidP="0053655A">
      <w:pPr>
        <w:ind w:rightChars="-27" w:right="-57"/>
        <w:jc w:val="center"/>
        <w:rPr>
          <w:rFonts w:ascii="黑体" w:eastAsia="黑体" w:hAnsi="黑体" w:cs="宋体"/>
          <w:b/>
          <w:bCs/>
          <w:color w:val="333333"/>
          <w:kern w:val="0"/>
          <w:sz w:val="36"/>
          <w:szCs w:val="36"/>
        </w:rPr>
      </w:pPr>
      <w:r w:rsidRPr="0040365F">
        <w:rPr>
          <w:rFonts w:ascii="黑体" w:eastAsia="黑体" w:hAnsi="黑体" w:cs="宋体" w:hint="eastAsia"/>
          <w:b/>
          <w:bCs/>
          <w:color w:val="333333"/>
          <w:kern w:val="0"/>
          <w:sz w:val="36"/>
          <w:szCs w:val="36"/>
        </w:rPr>
        <w:t>梧州市交通运输局</w:t>
      </w:r>
      <w:r w:rsidRPr="0040365F">
        <w:rPr>
          <w:rFonts w:ascii="黑体" w:eastAsia="黑体" w:hAnsi="黑体" w:cs="宋体"/>
          <w:b/>
          <w:bCs/>
          <w:color w:val="333333"/>
          <w:kern w:val="0"/>
          <w:sz w:val="36"/>
          <w:szCs w:val="36"/>
        </w:rPr>
        <w:t>2020</w:t>
      </w:r>
      <w:r w:rsidRPr="0040365F">
        <w:rPr>
          <w:rFonts w:ascii="黑体" w:eastAsia="黑体" w:hAnsi="黑体" w:cs="宋体" w:hint="eastAsia"/>
          <w:b/>
          <w:bCs/>
          <w:color w:val="333333"/>
          <w:kern w:val="0"/>
          <w:sz w:val="36"/>
          <w:szCs w:val="36"/>
        </w:rPr>
        <w:t>年</w:t>
      </w:r>
    </w:p>
    <w:p w:rsidR="004946D5" w:rsidRPr="0040365F" w:rsidRDefault="004946D5" w:rsidP="0053655A">
      <w:pPr>
        <w:widowControl/>
        <w:shd w:val="clear" w:color="auto" w:fill="FFFFFF"/>
        <w:spacing w:line="420" w:lineRule="atLeast"/>
        <w:ind w:rightChars="-27" w:right="-57"/>
        <w:jc w:val="center"/>
        <w:outlineLvl w:val="1"/>
        <w:rPr>
          <w:rFonts w:ascii="黑体" w:eastAsia="黑体" w:hAnsi="黑体" w:cs="宋体"/>
          <w:b/>
          <w:bCs/>
          <w:color w:val="333333"/>
          <w:kern w:val="0"/>
          <w:sz w:val="36"/>
          <w:szCs w:val="36"/>
        </w:rPr>
      </w:pPr>
      <w:r w:rsidRPr="0040365F">
        <w:rPr>
          <w:rFonts w:ascii="黑体" w:eastAsia="黑体" w:hAnsi="黑体" w:cs="宋体" w:hint="eastAsia"/>
          <w:b/>
          <w:bCs/>
          <w:color w:val="333333"/>
          <w:kern w:val="0"/>
          <w:sz w:val="36"/>
          <w:szCs w:val="36"/>
        </w:rPr>
        <w:t>部门预算及“三公”经费预算</w:t>
      </w:r>
    </w:p>
    <w:p w:rsidR="004946D5" w:rsidRPr="0040365F" w:rsidRDefault="004946D5" w:rsidP="0053655A">
      <w:pPr>
        <w:widowControl/>
        <w:shd w:val="clear" w:color="auto" w:fill="FFFFFF"/>
        <w:spacing w:line="420" w:lineRule="atLeast"/>
        <w:ind w:rightChars="-27" w:right="-57"/>
        <w:jc w:val="center"/>
        <w:outlineLvl w:val="1"/>
        <w:rPr>
          <w:rFonts w:ascii="仿宋" w:eastAsia="仿宋" w:hAnsi="仿宋" w:cs="宋体"/>
          <w:bCs/>
          <w:color w:val="333333"/>
          <w:kern w:val="0"/>
          <w:sz w:val="36"/>
          <w:szCs w:val="36"/>
        </w:rPr>
      </w:pPr>
    </w:p>
    <w:p w:rsidR="004946D5" w:rsidRPr="0040365F" w:rsidRDefault="004946D5" w:rsidP="0053655A">
      <w:pPr>
        <w:widowControl/>
        <w:shd w:val="clear" w:color="auto" w:fill="FFFFFF"/>
        <w:spacing w:line="525" w:lineRule="atLeast"/>
        <w:ind w:rightChars="-27" w:right="-57"/>
        <w:jc w:val="center"/>
        <w:rPr>
          <w:rFonts w:ascii="仿宋" w:eastAsia="仿宋" w:hAnsi="仿宋" w:cs="宋体"/>
          <w:bCs/>
          <w:color w:val="333333"/>
          <w:kern w:val="0"/>
          <w:sz w:val="36"/>
          <w:szCs w:val="36"/>
        </w:rPr>
      </w:pPr>
    </w:p>
    <w:p w:rsidR="004946D5" w:rsidRPr="0040365F" w:rsidRDefault="004946D5" w:rsidP="0053655A">
      <w:pPr>
        <w:widowControl/>
        <w:shd w:val="clear" w:color="auto" w:fill="FFFFFF"/>
        <w:spacing w:line="525" w:lineRule="atLeast"/>
        <w:ind w:rightChars="-27" w:right="-57"/>
        <w:jc w:val="center"/>
        <w:rPr>
          <w:rFonts w:ascii="黑体" w:eastAsia="黑体" w:hAnsi="黑体" w:cs="宋体"/>
          <w:b/>
          <w:color w:val="333333"/>
          <w:kern w:val="0"/>
          <w:sz w:val="36"/>
          <w:szCs w:val="36"/>
        </w:rPr>
      </w:pPr>
      <w:r w:rsidRPr="0040365F">
        <w:rPr>
          <w:rFonts w:ascii="黑体" w:eastAsia="黑体" w:hAnsi="黑体" w:cs="宋体" w:hint="eastAsia"/>
          <w:b/>
          <w:bCs/>
          <w:color w:val="333333"/>
          <w:kern w:val="0"/>
          <w:sz w:val="36"/>
          <w:szCs w:val="36"/>
        </w:rPr>
        <w:t>目</w:t>
      </w:r>
      <w:r w:rsidRPr="0040365F">
        <w:rPr>
          <w:rFonts w:ascii="宋体" w:eastAsia="黑体" w:hAnsi="宋体" w:cs="宋体"/>
          <w:b/>
          <w:bCs/>
          <w:color w:val="333333"/>
          <w:kern w:val="0"/>
          <w:sz w:val="36"/>
          <w:szCs w:val="36"/>
        </w:rPr>
        <w:t>   </w:t>
      </w:r>
      <w:r w:rsidRPr="0040365F">
        <w:rPr>
          <w:rFonts w:ascii="黑体" w:eastAsia="黑体" w:hAnsi="黑体" w:cs="宋体" w:hint="eastAsia"/>
          <w:b/>
          <w:bCs/>
          <w:color w:val="333333"/>
          <w:kern w:val="0"/>
          <w:sz w:val="36"/>
          <w:szCs w:val="36"/>
        </w:rPr>
        <w:t>录：</w:t>
      </w:r>
    </w:p>
    <w:p w:rsidR="004946D5" w:rsidRPr="0040365F" w:rsidRDefault="004946D5" w:rsidP="0040365F">
      <w:pPr>
        <w:widowControl/>
        <w:shd w:val="clear" w:color="auto" w:fill="FFFFFF"/>
        <w:spacing w:line="525" w:lineRule="atLeast"/>
        <w:ind w:rightChars="-27" w:right="-57" w:firstLineChars="200" w:firstLine="643"/>
        <w:rPr>
          <w:rFonts w:ascii="黑体" w:eastAsia="黑体" w:hAnsi="黑体" w:cs="宋体"/>
          <w:b/>
          <w:color w:val="333333"/>
          <w:kern w:val="0"/>
          <w:sz w:val="32"/>
          <w:szCs w:val="32"/>
        </w:rPr>
      </w:pPr>
      <w:r w:rsidRPr="0040365F">
        <w:rPr>
          <w:rFonts w:ascii="黑体" w:eastAsia="黑体" w:hAnsi="黑体" w:cs="宋体" w:hint="eastAsia"/>
          <w:b/>
          <w:bCs/>
          <w:color w:val="333333"/>
          <w:kern w:val="0"/>
          <w:sz w:val="32"/>
          <w:szCs w:val="32"/>
        </w:rPr>
        <w:t>第一部分：部门概况</w:t>
      </w:r>
    </w:p>
    <w:p w:rsidR="004946D5" w:rsidRPr="0040365F" w:rsidRDefault="004946D5" w:rsidP="0053655A">
      <w:pPr>
        <w:widowControl/>
        <w:shd w:val="clear" w:color="auto" w:fill="FFFFFF"/>
        <w:spacing w:line="525" w:lineRule="atLeast"/>
        <w:ind w:rightChars="-27" w:right="-57"/>
        <w:rPr>
          <w:rFonts w:ascii="仿宋" w:eastAsia="仿宋" w:hAnsi="仿宋" w:cs="宋体"/>
          <w:kern w:val="0"/>
          <w:sz w:val="32"/>
          <w:szCs w:val="32"/>
        </w:rPr>
      </w:pPr>
      <w:r w:rsidRPr="0040365F">
        <w:rPr>
          <w:rFonts w:ascii="仿宋" w:eastAsia="仿宋" w:hAnsi="仿宋" w:cs="宋体"/>
          <w:color w:val="000000"/>
          <w:kern w:val="0"/>
          <w:sz w:val="32"/>
          <w:szCs w:val="32"/>
        </w:rPr>
        <w:t xml:space="preserve">    </w:t>
      </w:r>
      <w:r w:rsidRPr="0040365F">
        <w:rPr>
          <w:rFonts w:ascii="仿宋" w:eastAsia="仿宋" w:hAnsi="仿宋" w:cs="宋体" w:hint="eastAsia"/>
          <w:kern w:val="0"/>
          <w:sz w:val="32"/>
          <w:szCs w:val="32"/>
        </w:rPr>
        <w:t>一、基本情况（列举部门主要职能）</w:t>
      </w:r>
    </w:p>
    <w:p w:rsidR="004946D5" w:rsidRPr="0040365F" w:rsidRDefault="004946D5" w:rsidP="0053655A">
      <w:pPr>
        <w:ind w:rightChars="-27" w:right="-57"/>
        <w:rPr>
          <w:rFonts w:ascii="仿宋" w:eastAsia="仿宋" w:hAnsi="仿宋" w:cs="宋体"/>
          <w:kern w:val="0"/>
          <w:sz w:val="32"/>
          <w:szCs w:val="32"/>
        </w:rPr>
      </w:pPr>
      <w:r w:rsidRPr="0040365F">
        <w:rPr>
          <w:rFonts w:ascii="仿宋" w:eastAsia="仿宋" w:hAnsi="仿宋" w:cs="宋体"/>
          <w:kern w:val="0"/>
          <w:sz w:val="32"/>
          <w:szCs w:val="32"/>
        </w:rPr>
        <w:t xml:space="preserve">    </w:t>
      </w:r>
      <w:r w:rsidRPr="0040365F">
        <w:rPr>
          <w:rFonts w:ascii="仿宋" w:eastAsia="仿宋" w:hAnsi="仿宋" w:cs="宋体" w:hint="eastAsia"/>
          <w:kern w:val="0"/>
          <w:sz w:val="32"/>
          <w:szCs w:val="32"/>
        </w:rPr>
        <w:t>二、机构设置、编制现状情况（包含基层预算单位组成、单位性质）</w:t>
      </w:r>
    </w:p>
    <w:p w:rsidR="004946D5" w:rsidRPr="0040365F" w:rsidRDefault="004946D5" w:rsidP="0053655A">
      <w:pPr>
        <w:ind w:rightChars="-27" w:right="-57"/>
        <w:rPr>
          <w:rFonts w:ascii="仿宋" w:eastAsia="仿宋" w:hAnsi="仿宋" w:cs="宋体"/>
          <w:kern w:val="0"/>
          <w:sz w:val="32"/>
          <w:szCs w:val="32"/>
        </w:rPr>
      </w:pPr>
      <w:r w:rsidRPr="0040365F">
        <w:rPr>
          <w:rFonts w:ascii="仿宋" w:eastAsia="仿宋" w:hAnsi="仿宋" w:cs="宋体"/>
          <w:kern w:val="0"/>
          <w:sz w:val="32"/>
          <w:szCs w:val="32"/>
        </w:rPr>
        <w:t xml:space="preserve">    </w:t>
      </w:r>
      <w:r w:rsidRPr="0040365F">
        <w:rPr>
          <w:rFonts w:ascii="仿宋" w:eastAsia="仿宋" w:hAnsi="仿宋" w:cs="宋体" w:hint="eastAsia"/>
          <w:kern w:val="0"/>
          <w:sz w:val="32"/>
          <w:szCs w:val="32"/>
        </w:rPr>
        <w:t>三、人员构成情况（包含基层预算单位人员构成、经费管理方式）</w:t>
      </w:r>
    </w:p>
    <w:p w:rsidR="004946D5" w:rsidRPr="0040365F" w:rsidRDefault="004946D5" w:rsidP="0040365F">
      <w:pPr>
        <w:widowControl/>
        <w:shd w:val="clear" w:color="auto" w:fill="FFFFFF"/>
        <w:spacing w:line="525" w:lineRule="atLeast"/>
        <w:ind w:rightChars="-27" w:right="-57" w:firstLineChars="200" w:firstLine="643"/>
        <w:rPr>
          <w:rFonts w:ascii="黑体" w:eastAsia="黑体" w:hAnsi="黑体" w:cs="宋体"/>
          <w:b/>
          <w:bCs/>
          <w:color w:val="333333"/>
          <w:kern w:val="0"/>
          <w:sz w:val="32"/>
          <w:szCs w:val="32"/>
        </w:rPr>
      </w:pPr>
      <w:r w:rsidRPr="0040365F">
        <w:rPr>
          <w:rFonts w:ascii="黑体" w:eastAsia="黑体" w:hAnsi="黑体" w:cs="宋体" w:hint="eastAsia"/>
          <w:b/>
          <w:bCs/>
          <w:color w:val="333333"/>
          <w:kern w:val="0"/>
          <w:sz w:val="32"/>
          <w:szCs w:val="32"/>
        </w:rPr>
        <w:t>第二部分：</w:t>
      </w:r>
      <w:r w:rsidRPr="0040365F">
        <w:rPr>
          <w:rFonts w:ascii="黑体" w:eastAsia="黑体" w:hAnsi="黑体" w:cs="宋体"/>
          <w:b/>
          <w:bCs/>
          <w:color w:val="333333"/>
          <w:kern w:val="0"/>
          <w:sz w:val="32"/>
          <w:szCs w:val="32"/>
        </w:rPr>
        <w:t xml:space="preserve"> 2020</w:t>
      </w:r>
      <w:r w:rsidRPr="0040365F">
        <w:rPr>
          <w:rFonts w:ascii="黑体" w:eastAsia="黑体" w:hAnsi="黑体" w:cs="宋体" w:hint="eastAsia"/>
          <w:b/>
          <w:bCs/>
          <w:color w:val="333333"/>
          <w:kern w:val="0"/>
          <w:sz w:val="32"/>
          <w:szCs w:val="32"/>
        </w:rPr>
        <w:t>年部门预算报表（详见附件）</w:t>
      </w:r>
    </w:p>
    <w:p w:rsidR="004946D5" w:rsidRPr="0040365F" w:rsidRDefault="004946D5" w:rsidP="0053655A">
      <w:pPr>
        <w:spacing w:line="500" w:lineRule="exact"/>
        <w:ind w:leftChars="337" w:left="708" w:rightChars="-27" w:right="-57"/>
        <w:rPr>
          <w:rFonts w:ascii="仿宋" w:eastAsia="仿宋" w:hAnsi="仿宋" w:cs="Arial"/>
          <w:sz w:val="32"/>
          <w:szCs w:val="32"/>
        </w:rPr>
      </w:pPr>
      <w:r w:rsidRPr="0040365F">
        <w:rPr>
          <w:rFonts w:ascii="仿宋" w:eastAsia="仿宋" w:hAnsi="仿宋" w:cs="Arial"/>
          <w:sz w:val="32"/>
          <w:szCs w:val="32"/>
        </w:rPr>
        <w:t>1</w:t>
      </w:r>
      <w:r w:rsidRPr="0040365F">
        <w:rPr>
          <w:rFonts w:ascii="仿宋" w:eastAsia="仿宋" w:hAnsi="仿宋" w:cs="Arial" w:hint="eastAsia"/>
          <w:sz w:val="32"/>
          <w:szCs w:val="32"/>
        </w:rPr>
        <w:t>．部门收支总表</w:t>
      </w:r>
    </w:p>
    <w:p w:rsidR="004946D5" w:rsidRPr="0040365F" w:rsidRDefault="004946D5" w:rsidP="0053655A">
      <w:pPr>
        <w:spacing w:line="500" w:lineRule="exact"/>
        <w:ind w:leftChars="338" w:left="992" w:rightChars="-27" w:right="-57" w:hangingChars="88" w:hanging="282"/>
        <w:rPr>
          <w:rFonts w:ascii="仿宋" w:eastAsia="仿宋" w:hAnsi="仿宋" w:cs="Arial"/>
          <w:sz w:val="32"/>
          <w:szCs w:val="32"/>
        </w:rPr>
      </w:pPr>
      <w:r w:rsidRPr="0040365F">
        <w:rPr>
          <w:rFonts w:ascii="仿宋" w:eastAsia="仿宋" w:hAnsi="仿宋" w:cs="Arial"/>
          <w:sz w:val="32"/>
          <w:szCs w:val="32"/>
        </w:rPr>
        <w:t>2</w:t>
      </w:r>
      <w:r w:rsidRPr="0040365F">
        <w:rPr>
          <w:rFonts w:ascii="仿宋" w:eastAsia="仿宋" w:hAnsi="仿宋" w:cs="Arial" w:hint="eastAsia"/>
          <w:sz w:val="32"/>
          <w:szCs w:val="32"/>
        </w:rPr>
        <w:t>．部门收入总表</w:t>
      </w:r>
    </w:p>
    <w:p w:rsidR="004946D5" w:rsidRPr="0040365F" w:rsidRDefault="004946D5" w:rsidP="0053655A">
      <w:pPr>
        <w:spacing w:line="500" w:lineRule="exact"/>
        <w:ind w:leftChars="338" w:left="992" w:rightChars="-27" w:right="-57" w:hangingChars="88" w:hanging="282"/>
        <w:rPr>
          <w:rFonts w:ascii="仿宋" w:eastAsia="仿宋" w:hAnsi="仿宋" w:cs="Arial"/>
          <w:sz w:val="32"/>
          <w:szCs w:val="32"/>
        </w:rPr>
      </w:pPr>
      <w:r w:rsidRPr="0040365F">
        <w:rPr>
          <w:rFonts w:ascii="仿宋" w:eastAsia="仿宋" w:hAnsi="仿宋" w:cs="Arial"/>
          <w:sz w:val="32"/>
          <w:szCs w:val="32"/>
        </w:rPr>
        <w:t>3</w:t>
      </w:r>
      <w:r w:rsidRPr="0040365F">
        <w:rPr>
          <w:rFonts w:ascii="仿宋" w:eastAsia="仿宋" w:hAnsi="仿宋" w:cs="Arial" w:hint="eastAsia"/>
          <w:sz w:val="32"/>
          <w:szCs w:val="32"/>
        </w:rPr>
        <w:t>．部门支出总表</w:t>
      </w:r>
    </w:p>
    <w:p w:rsidR="004946D5" w:rsidRPr="0040365F" w:rsidRDefault="004946D5" w:rsidP="0053655A">
      <w:pPr>
        <w:spacing w:line="500" w:lineRule="exact"/>
        <w:ind w:leftChars="338" w:left="992" w:rightChars="-27" w:right="-57" w:hangingChars="88" w:hanging="282"/>
        <w:rPr>
          <w:rFonts w:ascii="仿宋" w:eastAsia="仿宋" w:hAnsi="仿宋" w:cs="Arial"/>
          <w:sz w:val="32"/>
          <w:szCs w:val="32"/>
        </w:rPr>
      </w:pPr>
      <w:r w:rsidRPr="0040365F">
        <w:rPr>
          <w:rFonts w:ascii="仿宋" w:eastAsia="仿宋" w:hAnsi="仿宋" w:cs="Arial"/>
          <w:sz w:val="32"/>
          <w:szCs w:val="32"/>
        </w:rPr>
        <w:t>4</w:t>
      </w:r>
      <w:r w:rsidRPr="0040365F">
        <w:rPr>
          <w:rFonts w:ascii="仿宋" w:eastAsia="仿宋" w:hAnsi="仿宋" w:cs="Arial" w:hint="eastAsia"/>
          <w:sz w:val="32"/>
          <w:szCs w:val="32"/>
        </w:rPr>
        <w:t>．财政拨款收支总表</w:t>
      </w:r>
    </w:p>
    <w:p w:rsidR="004946D5" w:rsidRPr="0040365F" w:rsidRDefault="004946D5" w:rsidP="0053655A">
      <w:pPr>
        <w:spacing w:line="500" w:lineRule="exact"/>
        <w:ind w:leftChars="338" w:left="992" w:rightChars="-27" w:right="-57" w:hangingChars="88" w:hanging="282"/>
        <w:rPr>
          <w:rFonts w:ascii="仿宋" w:eastAsia="仿宋" w:hAnsi="仿宋" w:cs="Arial"/>
          <w:sz w:val="32"/>
          <w:szCs w:val="32"/>
        </w:rPr>
      </w:pPr>
      <w:r w:rsidRPr="0040365F">
        <w:rPr>
          <w:rFonts w:ascii="仿宋" w:eastAsia="仿宋" w:hAnsi="仿宋" w:cs="Arial"/>
          <w:sz w:val="32"/>
          <w:szCs w:val="32"/>
        </w:rPr>
        <w:t>5</w:t>
      </w:r>
      <w:r w:rsidRPr="0040365F">
        <w:rPr>
          <w:rFonts w:ascii="仿宋" w:eastAsia="仿宋" w:hAnsi="仿宋" w:cs="Arial" w:hint="eastAsia"/>
          <w:sz w:val="32"/>
          <w:szCs w:val="32"/>
        </w:rPr>
        <w:t>．一般公共预算支出表（按功能科目分类）</w:t>
      </w:r>
    </w:p>
    <w:p w:rsidR="004946D5" w:rsidRPr="0040365F" w:rsidRDefault="004946D5" w:rsidP="0053655A">
      <w:pPr>
        <w:spacing w:line="500" w:lineRule="exact"/>
        <w:ind w:leftChars="338" w:left="992" w:rightChars="-27" w:right="-57" w:hangingChars="88" w:hanging="282"/>
        <w:rPr>
          <w:rFonts w:ascii="仿宋" w:eastAsia="仿宋" w:hAnsi="仿宋" w:cs="Arial"/>
          <w:sz w:val="32"/>
          <w:szCs w:val="32"/>
        </w:rPr>
      </w:pPr>
      <w:r w:rsidRPr="0040365F">
        <w:rPr>
          <w:rFonts w:ascii="仿宋" w:eastAsia="仿宋" w:hAnsi="仿宋" w:cs="Arial"/>
          <w:sz w:val="32"/>
          <w:szCs w:val="32"/>
        </w:rPr>
        <w:t>6</w:t>
      </w:r>
      <w:r w:rsidRPr="0040365F">
        <w:rPr>
          <w:rFonts w:ascii="仿宋" w:eastAsia="仿宋" w:hAnsi="仿宋" w:cs="Arial" w:hint="eastAsia"/>
          <w:sz w:val="32"/>
          <w:szCs w:val="32"/>
        </w:rPr>
        <w:t>．一般公共预算支出表（按部门经济科目分类）</w:t>
      </w:r>
    </w:p>
    <w:p w:rsidR="004946D5" w:rsidRPr="0040365F" w:rsidRDefault="004946D5" w:rsidP="0053655A">
      <w:pPr>
        <w:spacing w:line="500" w:lineRule="exact"/>
        <w:ind w:leftChars="338" w:left="992" w:rightChars="-27" w:right="-57" w:hangingChars="88" w:hanging="282"/>
        <w:rPr>
          <w:rFonts w:ascii="仿宋" w:eastAsia="仿宋" w:hAnsi="仿宋" w:cs="Arial"/>
          <w:sz w:val="32"/>
          <w:szCs w:val="32"/>
        </w:rPr>
      </w:pPr>
      <w:r w:rsidRPr="0040365F">
        <w:rPr>
          <w:rFonts w:ascii="仿宋" w:eastAsia="仿宋" w:hAnsi="仿宋" w:cs="Arial"/>
          <w:sz w:val="32"/>
          <w:szCs w:val="32"/>
        </w:rPr>
        <w:t>7</w:t>
      </w:r>
      <w:r w:rsidRPr="0040365F">
        <w:rPr>
          <w:rFonts w:ascii="仿宋" w:eastAsia="仿宋" w:hAnsi="仿宋" w:cs="Arial" w:hint="eastAsia"/>
          <w:sz w:val="32"/>
          <w:szCs w:val="32"/>
        </w:rPr>
        <w:t>．一般公共预算支出表</w:t>
      </w:r>
      <w:r w:rsidRPr="0040365F">
        <w:rPr>
          <w:rFonts w:ascii="仿宋" w:eastAsia="仿宋" w:hAnsi="仿宋" w:cs="Arial"/>
          <w:sz w:val="32"/>
          <w:szCs w:val="32"/>
        </w:rPr>
        <w:t>(</w:t>
      </w:r>
      <w:r w:rsidRPr="0040365F">
        <w:rPr>
          <w:rFonts w:ascii="仿宋" w:eastAsia="仿宋" w:hAnsi="仿宋" w:cs="Arial" w:hint="eastAsia"/>
          <w:sz w:val="32"/>
          <w:szCs w:val="32"/>
        </w:rPr>
        <w:t>按政府经济科目分类）</w:t>
      </w:r>
    </w:p>
    <w:p w:rsidR="004946D5" w:rsidRPr="0040365F" w:rsidRDefault="004946D5" w:rsidP="0053655A">
      <w:pPr>
        <w:spacing w:line="500" w:lineRule="exact"/>
        <w:ind w:leftChars="338" w:left="992" w:rightChars="-27" w:right="-57" w:hangingChars="88" w:hanging="282"/>
        <w:rPr>
          <w:rFonts w:ascii="仿宋" w:eastAsia="仿宋" w:hAnsi="仿宋" w:cs="Arial"/>
          <w:sz w:val="32"/>
          <w:szCs w:val="32"/>
        </w:rPr>
      </w:pPr>
      <w:r w:rsidRPr="0040365F">
        <w:rPr>
          <w:rFonts w:ascii="仿宋" w:eastAsia="仿宋" w:hAnsi="仿宋" w:cs="Arial"/>
          <w:sz w:val="32"/>
          <w:szCs w:val="32"/>
        </w:rPr>
        <w:t>8</w:t>
      </w:r>
      <w:r w:rsidRPr="0040365F">
        <w:rPr>
          <w:rFonts w:ascii="仿宋" w:eastAsia="仿宋" w:hAnsi="仿宋" w:cs="Arial" w:hint="eastAsia"/>
          <w:sz w:val="32"/>
          <w:szCs w:val="32"/>
        </w:rPr>
        <w:t>．一般公共预算基本支出表</w:t>
      </w:r>
    </w:p>
    <w:p w:rsidR="004946D5" w:rsidRPr="0040365F" w:rsidRDefault="004946D5" w:rsidP="0053655A">
      <w:pPr>
        <w:spacing w:line="500" w:lineRule="exact"/>
        <w:ind w:leftChars="338" w:left="992" w:rightChars="-27" w:right="-57" w:hangingChars="88" w:hanging="282"/>
        <w:rPr>
          <w:rFonts w:ascii="仿宋" w:eastAsia="仿宋" w:hAnsi="仿宋" w:cs="Arial"/>
          <w:sz w:val="32"/>
          <w:szCs w:val="32"/>
        </w:rPr>
      </w:pPr>
      <w:r w:rsidRPr="0040365F">
        <w:rPr>
          <w:rFonts w:ascii="仿宋" w:eastAsia="仿宋" w:hAnsi="仿宋" w:cs="Arial"/>
          <w:sz w:val="32"/>
          <w:szCs w:val="32"/>
        </w:rPr>
        <w:t>9</w:t>
      </w:r>
      <w:r w:rsidRPr="0040365F">
        <w:rPr>
          <w:rFonts w:ascii="仿宋" w:eastAsia="仿宋" w:hAnsi="仿宋" w:cs="Arial" w:hint="eastAsia"/>
          <w:sz w:val="32"/>
          <w:szCs w:val="32"/>
        </w:rPr>
        <w:t>．政府性基金预算支出表</w:t>
      </w:r>
    </w:p>
    <w:p w:rsidR="004946D5" w:rsidRPr="0040365F" w:rsidRDefault="004946D5" w:rsidP="0053655A">
      <w:pPr>
        <w:spacing w:line="500" w:lineRule="exact"/>
        <w:ind w:leftChars="338" w:left="992" w:rightChars="-27" w:right="-57" w:hangingChars="88" w:hanging="282"/>
        <w:rPr>
          <w:rFonts w:ascii="仿宋" w:eastAsia="仿宋" w:hAnsi="仿宋" w:cs="Arial"/>
          <w:sz w:val="32"/>
          <w:szCs w:val="32"/>
        </w:rPr>
      </w:pPr>
      <w:r w:rsidRPr="0040365F">
        <w:rPr>
          <w:rFonts w:ascii="仿宋" w:eastAsia="仿宋" w:hAnsi="仿宋" w:cs="Arial"/>
          <w:sz w:val="32"/>
          <w:szCs w:val="32"/>
        </w:rPr>
        <w:t>10</w:t>
      </w:r>
      <w:r w:rsidRPr="0040365F">
        <w:rPr>
          <w:rFonts w:ascii="仿宋" w:eastAsia="仿宋" w:hAnsi="仿宋" w:cs="Arial" w:hint="eastAsia"/>
          <w:sz w:val="32"/>
          <w:szCs w:val="32"/>
        </w:rPr>
        <w:t>．“三公”经费支出表</w:t>
      </w:r>
    </w:p>
    <w:p w:rsidR="004946D5" w:rsidRPr="0040365F" w:rsidRDefault="004946D5" w:rsidP="0053655A">
      <w:pPr>
        <w:spacing w:line="500" w:lineRule="exact"/>
        <w:ind w:leftChars="338" w:left="992" w:rightChars="-27" w:right="-57" w:hangingChars="88" w:hanging="282"/>
        <w:rPr>
          <w:rFonts w:ascii="仿宋" w:eastAsia="仿宋" w:hAnsi="仿宋" w:cs="Arial"/>
          <w:sz w:val="32"/>
          <w:szCs w:val="32"/>
        </w:rPr>
      </w:pPr>
      <w:r w:rsidRPr="0040365F">
        <w:rPr>
          <w:rFonts w:ascii="仿宋" w:eastAsia="仿宋" w:hAnsi="仿宋" w:cs="Arial"/>
          <w:sz w:val="32"/>
          <w:szCs w:val="32"/>
        </w:rPr>
        <w:t>11</w:t>
      </w:r>
      <w:r w:rsidRPr="0040365F">
        <w:rPr>
          <w:rFonts w:ascii="仿宋" w:eastAsia="仿宋" w:hAnsi="仿宋" w:cs="Arial" w:hint="eastAsia"/>
          <w:sz w:val="32"/>
          <w:szCs w:val="32"/>
        </w:rPr>
        <w:t>．国有资本经营预算支出情况表</w:t>
      </w:r>
    </w:p>
    <w:p w:rsidR="004946D5" w:rsidRPr="0040365F" w:rsidRDefault="004946D5" w:rsidP="0040365F">
      <w:pPr>
        <w:widowControl/>
        <w:shd w:val="clear" w:color="auto" w:fill="FFFFFF"/>
        <w:spacing w:line="525" w:lineRule="atLeast"/>
        <w:ind w:rightChars="-27" w:right="-57" w:firstLineChars="200" w:firstLine="643"/>
        <w:rPr>
          <w:rFonts w:ascii="黑体" w:eastAsia="黑体" w:hAnsi="黑体" w:cs="宋体"/>
          <w:b/>
          <w:bCs/>
          <w:color w:val="333333"/>
          <w:kern w:val="0"/>
          <w:sz w:val="32"/>
          <w:szCs w:val="32"/>
        </w:rPr>
      </w:pPr>
      <w:r w:rsidRPr="0040365F">
        <w:rPr>
          <w:rFonts w:ascii="黑体" w:eastAsia="黑体" w:hAnsi="黑体" w:cs="宋体" w:hint="eastAsia"/>
          <w:b/>
          <w:bCs/>
          <w:color w:val="333333"/>
          <w:kern w:val="0"/>
          <w:sz w:val="32"/>
          <w:szCs w:val="32"/>
        </w:rPr>
        <w:t>第三部分：</w:t>
      </w:r>
      <w:r w:rsidRPr="0040365F">
        <w:rPr>
          <w:rFonts w:ascii="黑体" w:eastAsia="黑体" w:hAnsi="黑体" w:cs="宋体"/>
          <w:b/>
          <w:bCs/>
          <w:color w:val="333333"/>
          <w:kern w:val="0"/>
          <w:sz w:val="32"/>
          <w:szCs w:val="32"/>
        </w:rPr>
        <w:t>2020</w:t>
      </w:r>
      <w:r w:rsidRPr="0040365F">
        <w:rPr>
          <w:rFonts w:ascii="黑体" w:eastAsia="黑体" w:hAnsi="黑体" w:cs="宋体" w:hint="eastAsia"/>
          <w:b/>
          <w:bCs/>
          <w:color w:val="333333"/>
          <w:kern w:val="0"/>
          <w:sz w:val="32"/>
          <w:szCs w:val="32"/>
        </w:rPr>
        <w:t>年部门预算情况说明</w:t>
      </w:r>
    </w:p>
    <w:p w:rsidR="004946D5" w:rsidRPr="0040365F" w:rsidRDefault="004946D5" w:rsidP="0053655A">
      <w:pPr>
        <w:widowControl/>
        <w:shd w:val="clear" w:color="auto" w:fill="FFFFFF"/>
        <w:spacing w:line="525" w:lineRule="atLeast"/>
        <w:ind w:rightChars="-27" w:right="-57"/>
        <w:rPr>
          <w:rFonts w:ascii="仿宋" w:eastAsia="仿宋" w:hAnsi="仿宋" w:cs="宋体"/>
          <w:color w:val="000000"/>
          <w:kern w:val="0"/>
          <w:szCs w:val="21"/>
        </w:rPr>
      </w:pPr>
      <w:r w:rsidRPr="0040365F">
        <w:rPr>
          <w:rFonts w:ascii="仿宋" w:eastAsia="仿宋" w:hAnsi="仿宋" w:cs="宋体"/>
          <w:color w:val="000000"/>
          <w:kern w:val="0"/>
          <w:sz w:val="32"/>
          <w:szCs w:val="32"/>
        </w:rPr>
        <w:lastRenderedPageBreak/>
        <w:t xml:space="preserve">    </w:t>
      </w:r>
      <w:r w:rsidRPr="0040365F">
        <w:rPr>
          <w:rFonts w:ascii="仿宋" w:eastAsia="仿宋" w:hAnsi="仿宋" w:cs="宋体" w:hint="eastAsia"/>
          <w:color w:val="000000"/>
          <w:kern w:val="0"/>
          <w:sz w:val="32"/>
          <w:szCs w:val="32"/>
        </w:rPr>
        <w:t>一、</w:t>
      </w:r>
      <w:r w:rsidRPr="0040365F">
        <w:rPr>
          <w:rFonts w:ascii="仿宋" w:eastAsia="仿宋" w:hAnsi="仿宋" w:cs="宋体"/>
          <w:color w:val="000000"/>
          <w:kern w:val="0"/>
          <w:sz w:val="32"/>
          <w:szCs w:val="32"/>
        </w:rPr>
        <w:t>2020</w:t>
      </w:r>
      <w:r w:rsidRPr="0040365F">
        <w:rPr>
          <w:rFonts w:ascii="仿宋" w:eastAsia="仿宋" w:hAnsi="仿宋" w:cs="宋体" w:hint="eastAsia"/>
          <w:color w:val="000000"/>
          <w:kern w:val="0"/>
          <w:sz w:val="32"/>
          <w:szCs w:val="32"/>
        </w:rPr>
        <w:t>年</w:t>
      </w:r>
      <w:r w:rsidRPr="0040365F">
        <w:rPr>
          <w:rFonts w:ascii="仿宋" w:eastAsia="仿宋" w:hAnsi="仿宋" w:hint="eastAsia"/>
          <w:color w:val="000000"/>
          <w:kern w:val="0"/>
          <w:sz w:val="32"/>
          <w:szCs w:val="32"/>
        </w:rPr>
        <w:t>部门</w:t>
      </w:r>
      <w:r w:rsidRPr="0040365F">
        <w:rPr>
          <w:rFonts w:ascii="仿宋" w:eastAsia="仿宋" w:hAnsi="仿宋" w:cs="宋体" w:hint="eastAsia"/>
          <w:color w:val="000000"/>
          <w:kern w:val="0"/>
          <w:sz w:val="32"/>
          <w:szCs w:val="32"/>
        </w:rPr>
        <w:t>收支总体预算情况。</w:t>
      </w:r>
    </w:p>
    <w:p w:rsidR="004946D5" w:rsidRPr="0040365F" w:rsidRDefault="004946D5" w:rsidP="0053655A">
      <w:pPr>
        <w:spacing w:line="500" w:lineRule="exact"/>
        <w:ind w:rightChars="-27" w:right="-57" w:firstLineChars="150" w:firstLine="480"/>
        <w:rPr>
          <w:rFonts w:ascii="仿宋" w:eastAsia="仿宋" w:hAnsi="仿宋" w:cs="宋体"/>
          <w:color w:val="000000"/>
          <w:kern w:val="0"/>
          <w:sz w:val="32"/>
          <w:szCs w:val="32"/>
        </w:rPr>
      </w:pPr>
      <w:r w:rsidRPr="0040365F">
        <w:rPr>
          <w:rFonts w:ascii="仿宋" w:eastAsia="仿宋" w:hAnsi="仿宋" w:cs="宋体"/>
          <w:color w:val="000000"/>
          <w:kern w:val="0"/>
          <w:sz w:val="32"/>
          <w:szCs w:val="32"/>
        </w:rPr>
        <w:t xml:space="preserve"> </w:t>
      </w:r>
      <w:r w:rsidRPr="0040365F">
        <w:rPr>
          <w:rFonts w:ascii="仿宋" w:eastAsia="仿宋" w:hAnsi="仿宋" w:cs="宋体" w:hint="eastAsia"/>
          <w:color w:val="000000"/>
          <w:kern w:val="0"/>
          <w:sz w:val="32"/>
          <w:szCs w:val="32"/>
        </w:rPr>
        <w:t>二、</w:t>
      </w:r>
      <w:r w:rsidRPr="0040365F">
        <w:rPr>
          <w:rFonts w:ascii="仿宋" w:eastAsia="仿宋" w:hAnsi="仿宋" w:cs="宋体"/>
          <w:color w:val="000000"/>
          <w:kern w:val="0"/>
          <w:sz w:val="32"/>
          <w:szCs w:val="32"/>
        </w:rPr>
        <w:t>2020</w:t>
      </w:r>
      <w:r w:rsidRPr="0040365F">
        <w:rPr>
          <w:rFonts w:ascii="仿宋" w:eastAsia="仿宋" w:hAnsi="仿宋" w:cs="宋体" w:hint="eastAsia"/>
          <w:color w:val="000000"/>
          <w:kern w:val="0"/>
          <w:sz w:val="32"/>
          <w:szCs w:val="32"/>
        </w:rPr>
        <w:t>年部门财政拨款收支预算情况。</w:t>
      </w:r>
    </w:p>
    <w:p w:rsidR="004946D5" w:rsidRPr="0040365F" w:rsidRDefault="004946D5" w:rsidP="0053655A">
      <w:pPr>
        <w:spacing w:line="500" w:lineRule="exact"/>
        <w:ind w:rightChars="-27" w:right="-57" w:firstLineChars="150" w:firstLine="480"/>
        <w:rPr>
          <w:rFonts w:ascii="仿宋" w:eastAsia="仿宋" w:hAnsi="仿宋" w:cs="宋体"/>
          <w:color w:val="000000"/>
          <w:kern w:val="0"/>
          <w:sz w:val="32"/>
          <w:szCs w:val="32"/>
        </w:rPr>
      </w:pPr>
      <w:r w:rsidRPr="0040365F">
        <w:rPr>
          <w:rFonts w:ascii="仿宋" w:eastAsia="仿宋" w:hAnsi="仿宋" w:cs="宋体"/>
          <w:color w:val="000000"/>
          <w:kern w:val="0"/>
          <w:sz w:val="32"/>
          <w:szCs w:val="32"/>
        </w:rPr>
        <w:t xml:space="preserve"> </w:t>
      </w:r>
      <w:r w:rsidRPr="0040365F">
        <w:rPr>
          <w:rFonts w:ascii="仿宋" w:eastAsia="仿宋" w:hAnsi="仿宋" w:cs="宋体" w:hint="eastAsia"/>
          <w:color w:val="000000"/>
          <w:kern w:val="0"/>
          <w:sz w:val="32"/>
          <w:szCs w:val="32"/>
        </w:rPr>
        <w:t>三、</w:t>
      </w:r>
      <w:r w:rsidRPr="0040365F">
        <w:rPr>
          <w:rFonts w:ascii="仿宋" w:eastAsia="仿宋" w:hAnsi="仿宋" w:cs="宋体"/>
          <w:color w:val="000000"/>
          <w:kern w:val="0"/>
          <w:sz w:val="32"/>
          <w:szCs w:val="32"/>
        </w:rPr>
        <w:t>2020</w:t>
      </w:r>
      <w:r w:rsidRPr="0040365F">
        <w:rPr>
          <w:rFonts w:ascii="仿宋" w:eastAsia="仿宋" w:hAnsi="仿宋" w:cs="宋体" w:hint="eastAsia"/>
          <w:color w:val="000000"/>
          <w:kern w:val="0"/>
          <w:sz w:val="32"/>
          <w:szCs w:val="32"/>
        </w:rPr>
        <w:t>年政府性基金预算支出预算情况</w:t>
      </w:r>
    </w:p>
    <w:p w:rsidR="004946D5" w:rsidRPr="0040365F" w:rsidRDefault="004946D5" w:rsidP="0053655A">
      <w:pPr>
        <w:widowControl/>
        <w:shd w:val="clear" w:color="auto" w:fill="FFFFFF"/>
        <w:spacing w:line="525" w:lineRule="atLeast"/>
        <w:ind w:rightChars="-27" w:right="-57" w:firstLineChars="150" w:firstLine="480"/>
        <w:rPr>
          <w:rFonts w:ascii="仿宋" w:eastAsia="仿宋" w:hAnsi="仿宋" w:cs="宋体"/>
          <w:color w:val="000000"/>
          <w:kern w:val="0"/>
          <w:szCs w:val="21"/>
        </w:rPr>
      </w:pPr>
      <w:r w:rsidRPr="0040365F">
        <w:rPr>
          <w:rFonts w:ascii="仿宋" w:eastAsia="仿宋" w:hAnsi="仿宋" w:cs="宋体"/>
          <w:color w:val="000000"/>
          <w:kern w:val="0"/>
          <w:sz w:val="32"/>
          <w:szCs w:val="32"/>
        </w:rPr>
        <w:t xml:space="preserve"> </w:t>
      </w:r>
      <w:r w:rsidRPr="0040365F">
        <w:rPr>
          <w:rFonts w:ascii="仿宋" w:eastAsia="仿宋" w:hAnsi="仿宋" w:cs="宋体" w:hint="eastAsia"/>
          <w:color w:val="000000"/>
          <w:kern w:val="0"/>
          <w:sz w:val="32"/>
          <w:szCs w:val="32"/>
        </w:rPr>
        <w:t>四、</w:t>
      </w:r>
      <w:r w:rsidRPr="0040365F">
        <w:rPr>
          <w:rFonts w:ascii="仿宋" w:eastAsia="仿宋" w:hAnsi="仿宋" w:cs="宋体"/>
          <w:color w:val="000000"/>
          <w:kern w:val="0"/>
          <w:sz w:val="32"/>
          <w:szCs w:val="32"/>
        </w:rPr>
        <w:t>2020</w:t>
      </w:r>
      <w:r w:rsidRPr="0040365F">
        <w:rPr>
          <w:rFonts w:ascii="仿宋" w:eastAsia="仿宋" w:hAnsi="仿宋" w:cs="宋体" w:hint="eastAsia"/>
          <w:color w:val="000000"/>
          <w:kern w:val="0"/>
          <w:sz w:val="32"/>
          <w:szCs w:val="32"/>
        </w:rPr>
        <w:t>年部门预算安排的“三公”经费预算情况。</w:t>
      </w:r>
    </w:p>
    <w:p w:rsidR="004946D5" w:rsidRPr="0040365F" w:rsidRDefault="004946D5" w:rsidP="0053655A">
      <w:pPr>
        <w:widowControl/>
        <w:shd w:val="clear" w:color="auto" w:fill="FFFFFF"/>
        <w:spacing w:line="525" w:lineRule="atLeast"/>
        <w:ind w:rightChars="-27" w:right="-57"/>
        <w:rPr>
          <w:rFonts w:ascii="仿宋" w:eastAsia="仿宋" w:hAnsi="仿宋" w:cs="宋体"/>
          <w:color w:val="000000"/>
          <w:kern w:val="0"/>
          <w:sz w:val="32"/>
          <w:szCs w:val="32"/>
        </w:rPr>
      </w:pPr>
      <w:r w:rsidRPr="0040365F">
        <w:rPr>
          <w:rFonts w:ascii="仿宋" w:eastAsia="仿宋" w:hAnsi="仿宋" w:cs="宋体"/>
          <w:color w:val="000000"/>
          <w:kern w:val="0"/>
          <w:sz w:val="32"/>
          <w:szCs w:val="32"/>
        </w:rPr>
        <w:t xml:space="preserve">    </w:t>
      </w:r>
      <w:r w:rsidRPr="0040365F">
        <w:rPr>
          <w:rFonts w:ascii="仿宋" w:eastAsia="仿宋" w:hAnsi="仿宋" w:cs="宋体" w:hint="eastAsia"/>
          <w:color w:val="000000"/>
          <w:kern w:val="0"/>
          <w:sz w:val="32"/>
          <w:szCs w:val="32"/>
        </w:rPr>
        <w:t>五</w:t>
      </w:r>
      <w:r w:rsidR="007F3878" w:rsidRPr="0040365F">
        <w:rPr>
          <w:rFonts w:ascii="仿宋" w:eastAsia="仿宋" w:hAnsi="仿宋" w:cs="宋体" w:hint="eastAsia"/>
          <w:color w:val="000000"/>
          <w:kern w:val="0"/>
          <w:sz w:val="32"/>
          <w:szCs w:val="32"/>
        </w:rPr>
        <w:t>、</w:t>
      </w:r>
      <w:r w:rsidRPr="0040365F">
        <w:rPr>
          <w:rFonts w:ascii="仿宋" w:eastAsia="仿宋" w:hAnsi="仿宋" w:cs="宋体" w:hint="eastAsia"/>
          <w:color w:val="000000"/>
          <w:kern w:val="0"/>
          <w:sz w:val="32"/>
          <w:szCs w:val="32"/>
        </w:rPr>
        <w:t>其他情况说明。</w:t>
      </w:r>
    </w:p>
    <w:p w:rsidR="004946D5" w:rsidRPr="0040365F" w:rsidRDefault="004946D5" w:rsidP="0040365F">
      <w:pPr>
        <w:widowControl/>
        <w:shd w:val="clear" w:color="auto" w:fill="FFFFFF"/>
        <w:spacing w:line="525" w:lineRule="atLeast"/>
        <w:ind w:rightChars="-27" w:right="-57" w:firstLineChars="200" w:firstLine="643"/>
        <w:rPr>
          <w:rFonts w:ascii="黑体" w:eastAsia="黑体" w:hAnsi="黑体" w:cs="宋体"/>
          <w:b/>
          <w:bCs/>
          <w:color w:val="333333"/>
          <w:kern w:val="0"/>
          <w:sz w:val="32"/>
          <w:szCs w:val="32"/>
        </w:rPr>
      </w:pPr>
      <w:r w:rsidRPr="0040365F">
        <w:rPr>
          <w:rFonts w:ascii="黑体" w:eastAsia="黑体" w:hAnsi="黑体" w:cs="宋体" w:hint="eastAsia"/>
          <w:b/>
          <w:bCs/>
          <w:color w:val="333333"/>
          <w:kern w:val="0"/>
          <w:sz w:val="32"/>
          <w:szCs w:val="32"/>
        </w:rPr>
        <w:t>第四部分：专业名词解释</w:t>
      </w: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rPr>
          <w:rFonts w:ascii="仿宋" w:eastAsia="仿宋" w:hAnsi="仿宋" w:cs="宋体"/>
          <w:color w:val="333333"/>
          <w:kern w:val="0"/>
          <w:sz w:val="32"/>
          <w:szCs w:val="32"/>
        </w:rPr>
      </w:pPr>
    </w:p>
    <w:p w:rsidR="004946D5" w:rsidRPr="0040365F" w:rsidRDefault="004946D5" w:rsidP="0053655A">
      <w:pPr>
        <w:widowControl/>
        <w:shd w:val="clear" w:color="auto" w:fill="FFFFFF"/>
        <w:spacing w:line="525" w:lineRule="atLeast"/>
        <w:ind w:rightChars="-27" w:right="-57" w:firstLineChars="200" w:firstLine="640"/>
        <w:rPr>
          <w:rFonts w:ascii="仿宋" w:eastAsia="仿宋" w:hAnsi="仿宋" w:cs="宋体"/>
          <w:bCs/>
          <w:color w:val="333333"/>
          <w:kern w:val="0"/>
          <w:sz w:val="32"/>
          <w:szCs w:val="32"/>
        </w:rPr>
      </w:pPr>
    </w:p>
    <w:p w:rsidR="004946D5" w:rsidRPr="0040365F" w:rsidRDefault="004946D5" w:rsidP="0040365F">
      <w:pPr>
        <w:widowControl/>
        <w:shd w:val="clear" w:color="auto" w:fill="FFFFFF"/>
        <w:spacing w:line="525" w:lineRule="atLeast"/>
        <w:ind w:rightChars="-27" w:right="-57" w:firstLineChars="200" w:firstLine="643"/>
        <w:rPr>
          <w:rFonts w:ascii="黑体" w:eastAsia="黑体" w:hAnsi="黑体" w:cs="宋体"/>
          <w:b/>
          <w:bCs/>
          <w:color w:val="333333"/>
          <w:kern w:val="0"/>
          <w:sz w:val="32"/>
          <w:szCs w:val="32"/>
        </w:rPr>
      </w:pPr>
      <w:r w:rsidRPr="0040365F">
        <w:rPr>
          <w:rFonts w:ascii="黑体" w:eastAsia="黑体" w:hAnsi="黑体" w:cs="宋体" w:hint="eastAsia"/>
          <w:b/>
          <w:bCs/>
          <w:color w:val="333333"/>
          <w:kern w:val="0"/>
          <w:sz w:val="32"/>
          <w:szCs w:val="32"/>
        </w:rPr>
        <w:lastRenderedPageBreak/>
        <w:t>第一部分：部门概况</w:t>
      </w:r>
    </w:p>
    <w:p w:rsidR="004946D5" w:rsidRPr="0040365F" w:rsidRDefault="004946D5" w:rsidP="0040365F">
      <w:pPr>
        <w:widowControl/>
        <w:shd w:val="clear" w:color="auto" w:fill="FFFFFF"/>
        <w:spacing w:line="525" w:lineRule="atLeast"/>
        <w:ind w:rightChars="-27" w:right="-57" w:firstLineChars="200" w:firstLine="643"/>
        <w:rPr>
          <w:rFonts w:ascii="黑体" w:eastAsia="黑体" w:hAnsi="黑体" w:cs="宋体"/>
          <w:b/>
          <w:bCs/>
          <w:color w:val="333333"/>
          <w:kern w:val="0"/>
          <w:sz w:val="32"/>
          <w:szCs w:val="32"/>
        </w:rPr>
      </w:pPr>
      <w:r w:rsidRPr="0040365F">
        <w:rPr>
          <w:rFonts w:ascii="黑体" w:eastAsia="黑体" w:hAnsi="黑体" w:cs="宋体" w:hint="eastAsia"/>
          <w:b/>
          <w:bCs/>
          <w:color w:val="333333"/>
          <w:kern w:val="0"/>
          <w:sz w:val="32"/>
          <w:szCs w:val="32"/>
        </w:rPr>
        <w:t>一、基本情况</w:t>
      </w:r>
    </w:p>
    <w:p w:rsidR="004946D5" w:rsidRPr="0040365F" w:rsidRDefault="004946D5" w:rsidP="0053655A">
      <w:pPr>
        <w:widowControl/>
        <w:spacing w:line="600" w:lineRule="exact"/>
        <w:ind w:firstLineChars="200" w:firstLine="640"/>
        <w:rPr>
          <w:rFonts w:ascii="仿宋" w:eastAsia="仿宋" w:hAnsi="仿宋" w:cs="宋体"/>
          <w:color w:val="000000"/>
          <w:kern w:val="0"/>
          <w:sz w:val="32"/>
          <w:szCs w:val="32"/>
        </w:rPr>
      </w:pPr>
      <w:r w:rsidRPr="0040365F">
        <w:rPr>
          <w:rFonts w:ascii="仿宋" w:eastAsia="仿宋" w:hAnsi="仿宋" w:cs="宋体" w:hint="eastAsia"/>
          <w:color w:val="000000"/>
          <w:kern w:val="0"/>
          <w:sz w:val="32"/>
          <w:szCs w:val="32"/>
        </w:rPr>
        <w:t>（一）承担涉及全市综合交通运输体系的规划协调工作，会同有关部门组织编制综合交通运输体系规划，指导交通运输枢纽规划和管理。</w:t>
      </w:r>
    </w:p>
    <w:p w:rsidR="004946D5" w:rsidRPr="0040365F" w:rsidRDefault="004946D5" w:rsidP="0053655A">
      <w:pPr>
        <w:widowControl/>
        <w:spacing w:line="600" w:lineRule="exact"/>
        <w:ind w:firstLineChars="200" w:firstLine="640"/>
        <w:rPr>
          <w:rFonts w:ascii="仿宋" w:eastAsia="仿宋" w:hAnsi="仿宋" w:cs="宋体"/>
          <w:color w:val="000000"/>
          <w:kern w:val="0"/>
          <w:sz w:val="32"/>
          <w:szCs w:val="32"/>
        </w:rPr>
      </w:pPr>
      <w:r w:rsidRPr="0040365F">
        <w:rPr>
          <w:rFonts w:ascii="仿宋" w:eastAsia="仿宋" w:hAnsi="仿宋" w:cs="宋体" w:hint="eastAsia"/>
          <w:color w:val="000000"/>
          <w:kern w:val="0"/>
          <w:sz w:val="32"/>
          <w:szCs w:val="32"/>
        </w:rPr>
        <w:t>（二）贯彻执行国家、自治区有关交通运输的方针、政策和法律法规、行业规划和标准。组织起草制定交通运输工作规范性文件；参与拟订并监督实施全市公路、港口、道路运输和水路运输等行业科学发展规划，引导交通运输行业优化结构、协调发展；参与拟订物流业发展规划；指导和实施公路、港口、道路运输和水路运输行业有关体制改革工作。</w:t>
      </w:r>
    </w:p>
    <w:p w:rsidR="004946D5" w:rsidRPr="0040365F" w:rsidRDefault="004946D5" w:rsidP="0053655A">
      <w:pPr>
        <w:widowControl/>
        <w:spacing w:line="600" w:lineRule="exact"/>
        <w:ind w:firstLineChars="200" w:firstLine="640"/>
        <w:rPr>
          <w:rFonts w:ascii="仿宋" w:eastAsia="仿宋" w:hAnsi="仿宋" w:cs="宋体"/>
          <w:color w:val="000000"/>
          <w:kern w:val="0"/>
          <w:sz w:val="32"/>
          <w:szCs w:val="32"/>
        </w:rPr>
      </w:pPr>
      <w:r w:rsidRPr="0040365F">
        <w:rPr>
          <w:rFonts w:ascii="仿宋" w:eastAsia="仿宋" w:hAnsi="仿宋" w:cs="宋体" w:hint="eastAsia"/>
          <w:color w:val="000000"/>
          <w:kern w:val="0"/>
          <w:sz w:val="32"/>
          <w:szCs w:val="32"/>
        </w:rPr>
        <w:t>（三）承担全市公路、港口、道路运输和水路运输及公交运输行业监管职责；指导并监督实施公路、港口、道路运输和水路运输及公交行业有关政策、法规；实施城乡客运规划和管理工作；指导实施出租汽车行业管理工作；组织领导道路运输、营业性客货运输站（场）、机动车维修市场、机动车驾驶员培训的行业管理；负责船舶跨县（市）运输、出入境运输有关管理工作。</w:t>
      </w:r>
    </w:p>
    <w:p w:rsidR="004946D5" w:rsidRPr="0040365F" w:rsidRDefault="004946D5" w:rsidP="0053655A">
      <w:pPr>
        <w:widowControl/>
        <w:spacing w:line="600" w:lineRule="exact"/>
        <w:ind w:firstLineChars="200" w:firstLine="640"/>
        <w:rPr>
          <w:rFonts w:ascii="仿宋" w:eastAsia="仿宋" w:hAnsi="仿宋" w:cs="宋体"/>
          <w:color w:val="000000"/>
          <w:kern w:val="0"/>
          <w:sz w:val="32"/>
          <w:szCs w:val="32"/>
        </w:rPr>
      </w:pPr>
      <w:r w:rsidRPr="0040365F">
        <w:rPr>
          <w:rFonts w:ascii="仿宋" w:eastAsia="仿宋" w:hAnsi="仿宋" w:cs="宋体" w:hint="eastAsia"/>
          <w:color w:val="000000"/>
          <w:kern w:val="0"/>
          <w:sz w:val="32"/>
          <w:szCs w:val="32"/>
        </w:rPr>
        <w:t>（四）指导公路、水运基础设施的建设、维护和管理工作；指导和监督实施交通运输行业技术标准和规范工作；负责公路路政、运政和港口行政管理；维护交通行业的平等竞争秩序；监督港口公用设施的建设和维护；依法负责港口规划和港口岸线使用管理工作；指导港口设施保安工作。</w:t>
      </w:r>
    </w:p>
    <w:p w:rsidR="004946D5" w:rsidRPr="0040365F" w:rsidRDefault="004946D5" w:rsidP="0053655A">
      <w:pPr>
        <w:widowControl/>
        <w:spacing w:line="600" w:lineRule="exact"/>
        <w:ind w:firstLineChars="200" w:firstLine="640"/>
        <w:rPr>
          <w:rFonts w:ascii="仿宋" w:eastAsia="仿宋" w:hAnsi="仿宋" w:cs="宋体"/>
          <w:color w:val="000000"/>
          <w:kern w:val="0"/>
          <w:sz w:val="32"/>
          <w:szCs w:val="32"/>
        </w:rPr>
      </w:pPr>
      <w:r w:rsidRPr="0040365F">
        <w:rPr>
          <w:rFonts w:ascii="仿宋" w:eastAsia="仿宋" w:hAnsi="仿宋" w:cs="宋体" w:hint="eastAsia"/>
          <w:color w:val="000000"/>
          <w:kern w:val="0"/>
          <w:sz w:val="32"/>
          <w:szCs w:val="32"/>
        </w:rPr>
        <w:lastRenderedPageBreak/>
        <w:t>（五）承担全市公路、水运工程建设市场监管责任，负责全市公路、水运工程建设相关政策、制度和技术标准的监督实施；组织协调公路、水运交通基础设施建设的工程质量、安全生产监督管理工作；指导公路、水运基础设施管理和维护；监督管理公路、水运建设项目招投标活动。</w:t>
      </w:r>
    </w:p>
    <w:p w:rsidR="004946D5" w:rsidRPr="0040365F" w:rsidRDefault="004946D5" w:rsidP="0053655A">
      <w:pPr>
        <w:widowControl/>
        <w:spacing w:line="600" w:lineRule="exact"/>
        <w:ind w:firstLineChars="200" w:firstLine="640"/>
        <w:rPr>
          <w:rFonts w:ascii="仿宋" w:eastAsia="仿宋" w:hAnsi="仿宋" w:cs="宋体"/>
          <w:color w:val="000000"/>
          <w:kern w:val="0"/>
          <w:sz w:val="32"/>
          <w:szCs w:val="32"/>
        </w:rPr>
      </w:pPr>
      <w:r w:rsidRPr="0040365F">
        <w:rPr>
          <w:rFonts w:ascii="仿宋" w:eastAsia="仿宋" w:hAnsi="仿宋" w:cs="宋体" w:hint="eastAsia"/>
          <w:color w:val="000000"/>
          <w:kern w:val="0"/>
          <w:sz w:val="32"/>
          <w:szCs w:val="32"/>
        </w:rPr>
        <w:t>（六）指导、监督和参与全市公路、水运行业安全生产和应急管理工作。协调全市重点物资运输和紧急客货运输。</w:t>
      </w:r>
    </w:p>
    <w:p w:rsidR="004946D5" w:rsidRPr="0040365F" w:rsidRDefault="004946D5" w:rsidP="0053655A">
      <w:pPr>
        <w:widowControl/>
        <w:spacing w:line="600" w:lineRule="exact"/>
        <w:ind w:firstLineChars="200" w:firstLine="640"/>
        <w:rPr>
          <w:rFonts w:ascii="仿宋" w:eastAsia="仿宋" w:hAnsi="仿宋" w:cs="宋体"/>
          <w:color w:val="000000"/>
          <w:kern w:val="0"/>
          <w:sz w:val="32"/>
          <w:szCs w:val="32"/>
        </w:rPr>
      </w:pPr>
      <w:r w:rsidRPr="0040365F">
        <w:rPr>
          <w:rFonts w:ascii="仿宋" w:eastAsia="仿宋" w:hAnsi="仿宋" w:cs="宋体" w:hint="eastAsia"/>
          <w:color w:val="000000"/>
          <w:kern w:val="0"/>
          <w:sz w:val="32"/>
          <w:szCs w:val="32"/>
        </w:rPr>
        <w:t>（七）指导全市交通运输信息化建设，监测分析运行情况，开展相关统计工作，发布有关信息。指导公路、港口、道路运输和水路运输环境保护、科技开发和节能减排工作。指导行业教育、培训和精神文明工作；指导交通运输行业单位内部治安保卫、综合治理及维护稳定工作。</w:t>
      </w:r>
    </w:p>
    <w:p w:rsidR="004946D5" w:rsidRPr="0040365F" w:rsidRDefault="004946D5" w:rsidP="0053655A">
      <w:pPr>
        <w:widowControl/>
        <w:spacing w:line="600" w:lineRule="exact"/>
        <w:ind w:firstLineChars="200" w:firstLine="640"/>
        <w:rPr>
          <w:rFonts w:ascii="仿宋" w:eastAsia="仿宋" w:hAnsi="仿宋" w:cs="宋体"/>
          <w:color w:val="000000"/>
          <w:kern w:val="0"/>
          <w:sz w:val="32"/>
          <w:szCs w:val="32"/>
        </w:rPr>
      </w:pPr>
      <w:r w:rsidRPr="0040365F">
        <w:rPr>
          <w:rFonts w:ascii="仿宋" w:eastAsia="仿宋" w:hAnsi="仿宋" w:cs="宋体" w:hint="eastAsia"/>
          <w:color w:val="000000"/>
          <w:kern w:val="0"/>
          <w:sz w:val="32"/>
          <w:szCs w:val="32"/>
        </w:rPr>
        <w:t>（八）依法管理全市公路（含治理权限范围内公路超限）、港口、道路运输和水路运输行政执法工作。</w:t>
      </w:r>
    </w:p>
    <w:p w:rsidR="004946D5" w:rsidRPr="0040365F" w:rsidRDefault="004946D5" w:rsidP="0053655A">
      <w:pPr>
        <w:widowControl/>
        <w:spacing w:line="600" w:lineRule="exact"/>
        <w:ind w:firstLineChars="200" w:firstLine="640"/>
        <w:rPr>
          <w:rFonts w:ascii="仿宋" w:eastAsia="仿宋" w:hAnsi="仿宋" w:cs="宋体"/>
          <w:color w:val="000000"/>
          <w:kern w:val="0"/>
          <w:sz w:val="32"/>
          <w:szCs w:val="32"/>
        </w:rPr>
      </w:pPr>
      <w:r w:rsidRPr="0040365F">
        <w:rPr>
          <w:rFonts w:ascii="仿宋" w:eastAsia="仿宋" w:hAnsi="仿宋" w:cs="宋体" w:hint="eastAsia"/>
          <w:color w:val="000000"/>
          <w:kern w:val="0"/>
          <w:sz w:val="32"/>
          <w:szCs w:val="32"/>
        </w:rPr>
        <w:t>（九）组织实施梧州西江机场建设相关工作；研究制定全市民航建设中长期发展规划和年度建设发展计划并组织实施；协调解决梧州市辖区民航建设、发展中的重大问题；负责梧州机场航线开发和民航市场培育工作等等。</w:t>
      </w:r>
    </w:p>
    <w:p w:rsidR="004946D5" w:rsidRPr="0040365F" w:rsidRDefault="004946D5" w:rsidP="0053655A">
      <w:pPr>
        <w:widowControl/>
        <w:spacing w:line="600" w:lineRule="exact"/>
        <w:ind w:firstLineChars="200" w:firstLine="640"/>
        <w:rPr>
          <w:rFonts w:ascii="仿宋" w:eastAsia="仿宋" w:hAnsi="仿宋" w:cs="宋体"/>
          <w:color w:val="000000"/>
          <w:kern w:val="0"/>
          <w:sz w:val="32"/>
          <w:szCs w:val="32"/>
        </w:rPr>
      </w:pPr>
      <w:r w:rsidRPr="0040365F">
        <w:rPr>
          <w:rFonts w:ascii="仿宋" w:eastAsia="仿宋" w:hAnsi="仿宋" w:cs="宋体" w:hint="eastAsia"/>
          <w:color w:val="000000"/>
          <w:kern w:val="0"/>
          <w:sz w:val="32"/>
          <w:szCs w:val="32"/>
        </w:rPr>
        <w:t>（十）组织研究我市铁路行业发展规划；指导、协调全市铁路建设工作；研究我市铁路建设发展的重大政策，跟踪我市铁路建设情况；开展铁路建设项目的前期研究和项目协助报批工作；协调做好铁路运输安全管理，参与铁路安全事故调查及抢险救灾工作等。</w:t>
      </w:r>
    </w:p>
    <w:p w:rsidR="004946D5" w:rsidRPr="0040365F" w:rsidRDefault="004946D5" w:rsidP="0053655A">
      <w:pPr>
        <w:widowControl/>
        <w:spacing w:line="600" w:lineRule="exact"/>
        <w:ind w:firstLineChars="200" w:firstLine="640"/>
        <w:rPr>
          <w:rFonts w:ascii="仿宋" w:eastAsia="仿宋" w:hAnsi="仿宋" w:cs="宋体"/>
          <w:color w:val="000000"/>
          <w:kern w:val="0"/>
          <w:sz w:val="32"/>
          <w:szCs w:val="32"/>
        </w:rPr>
      </w:pPr>
      <w:r w:rsidRPr="0040365F">
        <w:rPr>
          <w:rFonts w:ascii="仿宋" w:eastAsia="仿宋" w:hAnsi="仿宋" w:cs="宋体" w:hint="eastAsia"/>
          <w:color w:val="000000"/>
          <w:kern w:val="0"/>
          <w:sz w:val="32"/>
          <w:szCs w:val="32"/>
        </w:rPr>
        <w:lastRenderedPageBreak/>
        <w:t>（十一）承办市人民政府交办的其他事项。</w:t>
      </w:r>
    </w:p>
    <w:p w:rsidR="004946D5" w:rsidRPr="0040365F" w:rsidRDefault="004946D5">
      <w:pPr>
        <w:widowControl/>
        <w:spacing w:line="600" w:lineRule="exact"/>
        <w:ind w:firstLine="640"/>
        <w:rPr>
          <w:rFonts w:ascii="仿宋" w:eastAsia="仿宋" w:hAnsi="仿宋"/>
          <w:color w:val="333333"/>
          <w:kern w:val="0"/>
          <w:sz w:val="32"/>
          <w:szCs w:val="32"/>
        </w:rPr>
      </w:pPr>
      <w:r w:rsidRPr="0040365F">
        <w:rPr>
          <w:rFonts w:ascii="仿宋" w:eastAsia="仿宋" w:hAnsi="仿宋" w:hint="eastAsia"/>
          <w:color w:val="333333"/>
          <w:kern w:val="0"/>
          <w:sz w:val="32"/>
          <w:szCs w:val="32"/>
        </w:rPr>
        <w:t>二、机构设置、编制现状情况（包含基层预算单位组成、单位性质）</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（一）内设机构情况。市交通运输局内设机构</w:t>
      </w:r>
      <w:r w:rsidRPr="0040365F">
        <w:rPr>
          <w:rFonts w:ascii="仿宋" w:eastAsia="仿宋" w:hAnsi="仿宋" w:cs="宋体"/>
          <w:color w:val="000000"/>
          <w:kern w:val="0"/>
          <w:sz w:val="32"/>
          <w:szCs w:val="32"/>
          <w:lang w:val="zh-CN"/>
        </w:rPr>
        <w:t>10</w:t>
      </w:r>
      <w:r w:rsidRPr="0040365F">
        <w:rPr>
          <w:rFonts w:ascii="仿宋" w:eastAsia="仿宋" w:hAnsi="仿宋" w:cs="宋体" w:hint="eastAsia"/>
          <w:color w:val="000000"/>
          <w:kern w:val="0"/>
          <w:sz w:val="32"/>
          <w:szCs w:val="32"/>
          <w:lang w:val="zh-CN"/>
        </w:rPr>
        <w:t>个，另设机关党委。内设机构分别为办公室、人事科、规划建设科、财务科、法规科、安全监督科（应急管理办公室）、运输管理科、建设管理科、水运管理科、铁航管理科，市交通战备办公室设在我局。下辖</w:t>
      </w:r>
      <w:r w:rsidRPr="0040365F">
        <w:rPr>
          <w:rFonts w:ascii="仿宋" w:eastAsia="仿宋" w:hAnsi="仿宋" w:cs="宋体"/>
          <w:color w:val="000000"/>
          <w:kern w:val="0"/>
          <w:sz w:val="32"/>
          <w:szCs w:val="32"/>
        </w:rPr>
        <w:t>7</w:t>
      </w:r>
      <w:r w:rsidRPr="0040365F">
        <w:rPr>
          <w:rFonts w:ascii="仿宋" w:eastAsia="仿宋" w:hAnsi="仿宋" w:cs="宋体" w:hint="eastAsia"/>
          <w:color w:val="000000"/>
          <w:kern w:val="0"/>
          <w:sz w:val="32"/>
          <w:szCs w:val="32"/>
          <w:lang w:val="zh-CN"/>
        </w:rPr>
        <w:t>个事业单位（经费来源为财政拨款），其中市铁路建设办公室为参公单位；市交通运输综合行政执法支队（新成立单位，预算未落实，本次预算公开不含该单位数据）、市西江机场建设管理办公室、市重大交通基础设施建设工作领导小组港口码头建设办公室</w:t>
      </w:r>
      <w:r w:rsidRPr="0040365F">
        <w:rPr>
          <w:rFonts w:ascii="仿宋" w:eastAsia="仿宋" w:hAnsi="仿宋" w:cs="宋体"/>
          <w:color w:val="000000"/>
          <w:kern w:val="0"/>
          <w:sz w:val="32"/>
          <w:szCs w:val="32"/>
          <w:lang w:val="zh-CN"/>
        </w:rPr>
        <w:t>3</w:t>
      </w:r>
      <w:r w:rsidRPr="0040365F">
        <w:rPr>
          <w:rFonts w:ascii="仿宋" w:eastAsia="仿宋" w:hAnsi="仿宋" w:cs="宋体" w:hint="eastAsia"/>
          <w:color w:val="000000"/>
          <w:kern w:val="0"/>
          <w:sz w:val="32"/>
          <w:szCs w:val="32"/>
          <w:lang w:val="zh-CN"/>
        </w:rPr>
        <w:t>个为全额拨款的事业单位，市公路管理处、市公路运输管理处、市港航管理处</w:t>
      </w:r>
      <w:r w:rsidRPr="0040365F">
        <w:rPr>
          <w:rFonts w:ascii="仿宋" w:eastAsia="仿宋" w:hAnsi="仿宋" w:cs="宋体"/>
          <w:color w:val="000000"/>
          <w:kern w:val="0"/>
          <w:sz w:val="32"/>
          <w:szCs w:val="32"/>
        </w:rPr>
        <w:t>3</w:t>
      </w:r>
      <w:r w:rsidRPr="0040365F">
        <w:rPr>
          <w:rFonts w:ascii="仿宋" w:eastAsia="仿宋" w:hAnsi="仿宋" w:cs="宋体" w:hint="eastAsia"/>
          <w:color w:val="000000"/>
          <w:kern w:val="0"/>
          <w:sz w:val="32"/>
          <w:szCs w:val="32"/>
          <w:lang w:val="zh-CN"/>
        </w:rPr>
        <w:t>个为自收自支的事业单位。</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（二）截止到</w:t>
      </w:r>
      <w:r w:rsidRPr="0040365F">
        <w:rPr>
          <w:rFonts w:ascii="仿宋" w:eastAsia="仿宋" w:hAnsi="仿宋" w:cs="宋体"/>
          <w:color w:val="000000"/>
          <w:kern w:val="0"/>
          <w:sz w:val="32"/>
          <w:szCs w:val="32"/>
          <w:lang w:val="zh-CN"/>
        </w:rPr>
        <w:t>2019</w:t>
      </w:r>
      <w:r w:rsidRPr="0040365F">
        <w:rPr>
          <w:rFonts w:ascii="仿宋" w:eastAsia="仿宋" w:hAnsi="仿宋" w:cs="宋体" w:hint="eastAsia"/>
          <w:color w:val="000000"/>
          <w:kern w:val="0"/>
          <w:sz w:val="32"/>
          <w:szCs w:val="32"/>
          <w:lang w:val="zh-CN"/>
        </w:rPr>
        <w:t>年年底编制现状情况：本局及所属二层机构共有在编在职人</w:t>
      </w:r>
      <w:r w:rsidR="00FD6606">
        <w:rPr>
          <w:rFonts w:ascii="仿宋" w:eastAsia="仿宋" w:hAnsi="仿宋" w:cs="宋体" w:hint="eastAsia"/>
          <w:color w:val="000000"/>
          <w:kern w:val="0"/>
          <w:sz w:val="32"/>
          <w:szCs w:val="32"/>
          <w:lang w:val="zh-CN"/>
        </w:rPr>
        <w:t>员</w:t>
      </w:r>
      <w:r w:rsidRPr="0040365F">
        <w:rPr>
          <w:rFonts w:ascii="仿宋" w:eastAsia="仿宋" w:hAnsi="仿宋" w:cs="宋体"/>
          <w:color w:val="000000"/>
          <w:kern w:val="0"/>
          <w:sz w:val="32"/>
          <w:szCs w:val="32"/>
          <w:lang w:val="zh-CN"/>
        </w:rPr>
        <w:t>119</w:t>
      </w:r>
      <w:r w:rsidRPr="0040365F">
        <w:rPr>
          <w:rFonts w:ascii="仿宋" w:eastAsia="仿宋" w:hAnsi="仿宋" w:cs="宋体" w:hint="eastAsia"/>
          <w:color w:val="000000"/>
          <w:kern w:val="0"/>
          <w:sz w:val="32"/>
          <w:szCs w:val="32"/>
          <w:lang w:val="zh-CN"/>
        </w:rPr>
        <w:t>人，离退休人员</w:t>
      </w:r>
      <w:r w:rsidRPr="0040365F">
        <w:rPr>
          <w:rFonts w:ascii="仿宋" w:eastAsia="仿宋" w:hAnsi="仿宋" w:cs="宋体"/>
          <w:color w:val="000000"/>
          <w:kern w:val="0"/>
          <w:sz w:val="32"/>
          <w:szCs w:val="32"/>
          <w:lang w:val="zh-CN"/>
        </w:rPr>
        <w:t>68</w:t>
      </w:r>
      <w:r w:rsidRPr="0040365F">
        <w:rPr>
          <w:rFonts w:ascii="仿宋" w:eastAsia="仿宋" w:hAnsi="仿宋" w:cs="宋体" w:hint="eastAsia"/>
          <w:color w:val="000000"/>
          <w:kern w:val="0"/>
          <w:sz w:val="32"/>
          <w:szCs w:val="32"/>
          <w:lang w:val="zh-CN"/>
        </w:rPr>
        <w:t>人</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聘用人员</w:t>
      </w:r>
      <w:r w:rsidRPr="0040365F">
        <w:rPr>
          <w:rFonts w:ascii="仿宋" w:eastAsia="仿宋" w:hAnsi="仿宋" w:cs="宋体"/>
          <w:color w:val="000000"/>
          <w:kern w:val="0"/>
          <w:sz w:val="32"/>
          <w:szCs w:val="32"/>
          <w:lang w:val="zh-CN"/>
        </w:rPr>
        <w:t>36</w:t>
      </w:r>
      <w:r w:rsidRPr="0040365F">
        <w:rPr>
          <w:rFonts w:ascii="仿宋" w:eastAsia="仿宋" w:hAnsi="仿宋" w:cs="宋体" w:hint="eastAsia"/>
          <w:color w:val="000000"/>
          <w:kern w:val="0"/>
          <w:sz w:val="32"/>
          <w:szCs w:val="32"/>
          <w:lang w:val="zh-CN"/>
        </w:rPr>
        <w:t>人，合计</w:t>
      </w:r>
      <w:r w:rsidRPr="0040365F">
        <w:rPr>
          <w:rFonts w:ascii="仿宋" w:eastAsia="仿宋" w:hAnsi="仿宋" w:cs="宋体"/>
          <w:color w:val="000000"/>
          <w:kern w:val="0"/>
          <w:sz w:val="32"/>
          <w:szCs w:val="32"/>
          <w:lang w:val="zh-CN"/>
        </w:rPr>
        <w:t>223</w:t>
      </w:r>
      <w:r w:rsidRPr="0040365F">
        <w:rPr>
          <w:rFonts w:ascii="仿宋" w:eastAsia="仿宋" w:hAnsi="仿宋" w:cs="宋体" w:hint="eastAsia"/>
          <w:color w:val="000000"/>
          <w:kern w:val="0"/>
          <w:sz w:val="32"/>
          <w:szCs w:val="32"/>
          <w:lang w:val="zh-CN"/>
        </w:rPr>
        <w:t>人。</w:t>
      </w:r>
    </w:p>
    <w:p w:rsidR="004946D5" w:rsidRPr="0040365F" w:rsidRDefault="004946D5" w:rsidP="0053655A">
      <w:pPr>
        <w:widowControl/>
        <w:wordWrap w:val="0"/>
        <w:spacing w:line="555" w:lineRule="atLeast"/>
        <w:ind w:rightChars="-27" w:right="-57" w:firstLineChars="196" w:firstLine="627"/>
        <w:rPr>
          <w:rFonts w:ascii="仿宋" w:eastAsia="仿宋" w:hAnsi="仿宋"/>
          <w:color w:val="333333"/>
          <w:kern w:val="0"/>
          <w:sz w:val="32"/>
          <w:szCs w:val="32"/>
        </w:rPr>
      </w:pPr>
      <w:r w:rsidRPr="0040365F">
        <w:rPr>
          <w:rFonts w:ascii="仿宋" w:eastAsia="仿宋" w:hAnsi="仿宋" w:hint="eastAsia"/>
          <w:color w:val="333333"/>
          <w:kern w:val="0"/>
          <w:sz w:val="32"/>
          <w:szCs w:val="32"/>
        </w:rPr>
        <w:t>三、人员构成情况（包含基层预算单位人员构成、经费管理方式）</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（一）梧州市交通运输局，全额拨款行政单位，机关行政编制</w:t>
      </w:r>
      <w:r w:rsidRPr="0040365F">
        <w:rPr>
          <w:rFonts w:ascii="仿宋" w:eastAsia="仿宋" w:hAnsi="仿宋" w:cs="宋体"/>
          <w:color w:val="000000"/>
          <w:kern w:val="0"/>
          <w:sz w:val="32"/>
          <w:szCs w:val="32"/>
          <w:lang w:val="zh-CN"/>
        </w:rPr>
        <w:t>28</w:t>
      </w:r>
      <w:r w:rsidRPr="0040365F">
        <w:rPr>
          <w:rFonts w:ascii="仿宋" w:eastAsia="仿宋" w:hAnsi="仿宋" w:cs="宋体" w:hint="eastAsia"/>
          <w:color w:val="000000"/>
          <w:kern w:val="0"/>
          <w:sz w:val="32"/>
          <w:szCs w:val="32"/>
          <w:lang w:val="zh-CN"/>
        </w:rPr>
        <w:t>名，机关后勤服务聘用人员控制数</w:t>
      </w:r>
      <w:r w:rsidRPr="0040365F">
        <w:rPr>
          <w:rFonts w:ascii="仿宋" w:eastAsia="仿宋" w:hAnsi="仿宋" w:cs="宋体"/>
          <w:color w:val="000000"/>
          <w:kern w:val="0"/>
          <w:sz w:val="32"/>
          <w:szCs w:val="32"/>
          <w:lang w:val="zh-CN"/>
        </w:rPr>
        <w:t>1</w:t>
      </w:r>
      <w:r w:rsidRPr="0040365F">
        <w:rPr>
          <w:rFonts w:ascii="仿宋" w:eastAsia="仿宋" w:hAnsi="仿宋" w:cs="宋体" w:hint="eastAsia"/>
          <w:color w:val="000000"/>
          <w:kern w:val="0"/>
          <w:sz w:val="32"/>
          <w:szCs w:val="32"/>
          <w:lang w:val="zh-CN"/>
        </w:rPr>
        <w:t>名。实有在编在职人数</w:t>
      </w:r>
      <w:r w:rsidRPr="0040365F">
        <w:rPr>
          <w:rFonts w:ascii="仿宋" w:eastAsia="仿宋" w:hAnsi="仿宋" w:cs="宋体"/>
          <w:color w:val="000000"/>
          <w:kern w:val="0"/>
          <w:sz w:val="32"/>
          <w:szCs w:val="32"/>
          <w:lang w:val="zh-CN"/>
        </w:rPr>
        <w:t>26</w:t>
      </w:r>
      <w:r w:rsidRPr="0040365F">
        <w:rPr>
          <w:rFonts w:ascii="仿宋" w:eastAsia="仿宋" w:hAnsi="仿宋" w:cs="宋体" w:hint="eastAsia"/>
          <w:color w:val="000000"/>
          <w:kern w:val="0"/>
          <w:sz w:val="32"/>
          <w:szCs w:val="32"/>
          <w:lang w:val="zh-CN"/>
        </w:rPr>
        <w:t>人，机关后勤服务聘用人员控制数</w:t>
      </w:r>
      <w:r w:rsidRPr="0040365F">
        <w:rPr>
          <w:rFonts w:ascii="仿宋" w:eastAsia="仿宋" w:hAnsi="仿宋" w:cs="宋体"/>
          <w:color w:val="000000"/>
          <w:kern w:val="0"/>
          <w:sz w:val="32"/>
          <w:szCs w:val="32"/>
          <w:lang w:val="zh-CN"/>
        </w:rPr>
        <w:t>1</w:t>
      </w:r>
      <w:r w:rsidRPr="0040365F">
        <w:rPr>
          <w:rFonts w:ascii="仿宋" w:eastAsia="仿宋" w:hAnsi="仿宋" w:cs="宋体" w:hint="eastAsia"/>
          <w:color w:val="000000"/>
          <w:kern w:val="0"/>
          <w:sz w:val="32"/>
          <w:szCs w:val="32"/>
          <w:lang w:val="zh-CN"/>
        </w:rPr>
        <w:t>人。</w:t>
      </w:r>
      <w:r w:rsidRPr="0040365F">
        <w:rPr>
          <w:rFonts w:ascii="仿宋" w:eastAsia="仿宋" w:hAnsi="仿宋" w:cs="宋体" w:hint="eastAsia"/>
          <w:color w:val="000000"/>
          <w:kern w:val="0"/>
          <w:sz w:val="32"/>
          <w:szCs w:val="32"/>
          <w:lang w:val="zh-CN"/>
        </w:rPr>
        <w:lastRenderedPageBreak/>
        <w:t>局机关退休人员</w:t>
      </w:r>
      <w:r w:rsidRPr="0040365F">
        <w:rPr>
          <w:rFonts w:ascii="仿宋" w:eastAsia="仿宋" w:hAnsi="仿宋" w:cs="宋体"/>
          <w:color w:val="000000"/>
          <w:kern w:val="0"/>
          <w:sz w:val="32"/>
          <w:szCs w:val="32"/>
          <w:lang w:val="zh-CN"/>
        </w:rPr>
        <w:t>26</w:t>
      </w:r>
      <w:r w:rsidRPr="0040365F">
        <w:rPr>
          <w:rFonts w:ascii="仿宋" w:eastAsia="仿宋" w:hAnsi="仿宋" w:cs="宋体" w:hint="eastAsia"/>
          <w:color w:val="000000"/>
          <w:kern w:val="0"/>
          <w:sz w:val="32"/>
          <w:szCs w:val="32"/>
          <w:lang w:val="zh-CN"/>
        </w:rPr>
        <w:t>人。聘用人员</w:t>
      </w:r>
      <w:r w:rsidRPr="0040365F">
        <w:rPr>
          <w:rFonts w:ascii="仿宋" w:eastAsia="仿宋" w:hAnsi="仿宋" w:cs="宋体"/>
          <w:color w:val="000000"/>
          <w:kern w:val="0"/>
          <w:sz w:val="32"/>
          <w:szCs w:val="32"/>
          <w:lang w:val="zh-CN"/>
        </w:rPr>
        <w:t>9</w:t>
      </w:r>
      <w:r w:rsidRPr="0040365F">
        <w:rPr>
          <w:rFonts w:ascii="仿宋" w:eastAsia="仿宋" w:hAnsi="仿宋" w:cs="宋体" w:hint="eastAsia"/>
          <w:color w:val="000000"/>
          <w:kern w:val="0"/>
          <w:sz w:val="32"/>
          <w:szCs w:val="32"/>
          <w:lang w:val="zh-CN"/>
        </w:rPr>
        <w:t>人。</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（二）梧州市重大交通基础设施建设工作领导小组港口码头建设办公室为全额拨款事业单位，编制数</w:t>
      </w:r>
      <w:r w:rsidRPr="0040365F">
        <w:rPr>
          <w:rFonts w:ascii="仿宋" w:eastAsia="仿宋" w:hAnsi="仿宋" w:cs="宋体"/>
          <w:color w:val="000000"/>
          <w:kern w:val="0"/>
          <w:sz w:val="32"/>
          <w:szCs w:val="32"/>
          <w:lang w:val="zh-CN"/>
        </w:rPr>
        <w:t>3</w:t>
      </w:r>
      <w:r w:rsidRPr="0040365F">
        <w:rPr>
          <w:rFonts w:ascii="仿宋" w:eastAsia="仿宋" w:hAnsi="仿宋" w:cs="宋体" w:hint="eastAsia"/>
          <w:color w:val="000000"/>
          <w:kern w:val="0"/>
          <w:sz w:val="32"/>
          <w:szCs w:val="32"/>
          <w:lang w:val="zh-CN"/>
        </w:rPr>
        <w:t>名，实有人数</w:t>
      </w:r>
      <w:r w:rsidRPr="0040365F">
        <w:rPr>
          <w:rFonts w:ascii="仿宋" w:eastAsia="仿宋" w:hAnsi="仿宋" w:cs="宋体"/>
          <w:color w:val="000000"/>
          <w:kern w:val="0"/>
          <w:sz w:val="32"/>
          <w:szCs w:val="32"/>
          <w:lang w:val="zh-CN"/>
        </w:rPr>
        <w:t>3</w:t>
      </w:r>
      <w:r w:rsidRPr="0040365F">
        <w:rPr>
          <w:rFonts w:ascii="仿宋" w:eastAsia="仿宋" w:hAnsi="仿宋" w:cs="宋体" w:hint="eastAsia"/>
          <w:color w:val="000000"/>
          <w:kern w:val="0"/>
          <w:sz w:val="32"/>
          <w:szCs w:val="32"/>
          <w:lang w:val="zh-CN"/>
        </w:rPr>
        <w:t>人。</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（三）梧州市西江机场建设管理办公室为全额拨款事业单位，编制数</w:t>
      </w:r>
      <w:r w:rsidRPr="0040365F">
        <w:rPr>
          <w:rFonts w:ascii="仿宋" w:eastAsia="仿宋" w:hAnsi="仿宋" w:cs="宋体"/>
          <w:color w:val="000000"/>
          <w:kern w:val="0"/>
          <w:sz w:val="32"/>
          <w:szCs w:val="32"/>
          <w:lang w:val="zh-CN"/>
        </w:rPr>
        <w:t>10</w:t>
      </w:r>
      <w:r w:rsidRPr="0040365F">
        <w:rPr>
          <w:rFonts w:ascii="仿宋" w:eastAsia="仿宋" w:hAnsi="仿宋" w:cs="宋体" w:hint="eastAsia"/>
          <w:color w:val="000000"/>
          <w:kern w:val="0"/>
          <w:sz w:val="32"/>
          <w:szCs w:val="32"/>
          <w:lang w:val="zh-CN"/>
        </w:rPr>
        <w:t>名，实有人数</w:t>
      </w:r>
      <w:r w:rsidRPr="0040365F">
        <w:rPr>
          <w:rFonts w:ascii="仿宋" w:eastAsia="仿宋" w:hAnsi="仿宋" w:cs="宋体"/>
          <w:color w:val="000000"/>
          <w:kern w:val="0"/>
          <w:sz w:val="32"/>
          <w:szCs w:val="32"/>
          <w:lang w:val="zh-CN"/>
        </w:rPr>
        <w:t>3</w:t>
      </w:r>
      <w:r w:rsidRPr="0040365F">
        <w:rPr>
          <w:rFonts w:ascii="仿宋" w:eastAsia="仿宋" w:hAnsi="仿宋" w:cs="宋体" w:hint="eastAsia"/>
          <w:color w:val="000000"/>
          <w:kern w:val="0"/>
          <w:sz w:val="32"/>
          <w:szCs w:val="32"/>
          <w:lang w:val="zh-CN"/>
        </w:rPr>
        <w:t>人。</w:t>
      </w:r>
    </w:p>
    <w:p w:rsidR="004946D5" w:rsidRPr="0040365F" w:rsidRDefault="004946D5" w:rsidP="0053655A">
      <w:pPr>
        <w:ind w:firstLineChars="250" w:firstLine="80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（四）梧州市铁路建设办公室为全额拨款事业单位（参公），编制数</w:t>
      </w:r>
      <w:r w:rsidRPr="0040365F">
        <w:rPr>
          <w:rFonts w:ascii="仿宋" w:eastAsia="仿宋" w:hAnsi="仿宋" w:cs="宋体"/>
          <w:color w:val="000000"/>
          <w:kern w:val="0"/>
          <w:sz w:val="32"/>
          <w:szCs w:val="32"/>
          <w:lang w:val="zh-CN"/>
        </w:rPr>
        <w:t>11</w:t>
      </w:r>
      <w:r w:rsidRPr="0040365F">
        <w:rPr>
          <w:rFonts w:ascii="仿宋" w:eastAsia="仿宋" w:hAnsi="仿宋" w:cs="宋体" w:hint="eastAsia"/>
          <w:color w:val="000000"/>
          <w:kern w:val="0"/>
          <w:sz w:val="32"/>
          <w:szCs w:val="32"/>
          <w:lang w:val="zh-CN"/>
        </w:rPr>
        <w:t>名，实有人数</w:t>
      </w:r>
      <w:r w:rsidRPr="0040365F">
        <w:rPr>
          <w:rFonts w:ascii="仿宋" w:eastAsia="仿宋" w:hAnsi="仿宋" w:cs="宋体"/>
          <w:color w:val="000000"/>
          <w:kern w:val="0"/>
          <w:sz w:val="32"/>
          <w:szCs w:val="32"/>
          <w:lang w:val="zh-CN"/>
        </w:rPr>
        <w:t>6</w:t>
      </w:r>
      <w:r w:rsidRPr="0040365F">
        <w:rPr>
          <w:rFonts w:ascii="仿宋" w:eastAsia="仿宋" w:hAnsi="仿宋" w:cs="宋体" w:hint="eastAsia"/>
          <w:color w:val="000000"/>
          <w:kern w:val="0"/>
          <w:sz w:val="32"/>
          <w:szCs w:val="32"/>
          <w:lang w:val="zh-CN"/>
        </w:rPr>
        <w:t>人。离退休人员</w:t>
      </w:r>
      <w:r w:rsidRPr="0040365F">
        <w:rPr>
          <w:rFonts w:ascii="仿宋" w:eastAsia="仿宋" w:hAnsi="仿宋" w:cs="宋体"/>
          <w:color w:val="000000"/>
          <w:kern w:val="0"/>
          <w:sz w:val="32"/>
          <w:szCs w:val="32"/>
          <w:lang w:val="zh-CN"/>
        </w:rPr>
        <w:t>4</w:t>
      </w:r>
      <w:r w:rsidRPr="0040365F">
        <w:rPr>
          <w:rFonts w:ascii="仿宋" w:eastAsia="仿宋" w:hAnsi="仿宋" w:cs="宋体" w:hint="eastAsia"/>
          <w:color w:val="000000"/>
          <w:kern w:val="0"/>
          <w:sz w:val="32"/>
          <w:szCs w:val="32"/>
          <w:lang w:val="zh-CN"/>
        </w:rPr>
        <w:t>人。聘用人员</w:t>
      </w:r>
      <w:r w:rsidRPr="0040365F">
        <w:rPr>
          <w:rFonts w:ascii="仿宋" w:eastAsia="仿宋" w:hAnsi="仿宋" w:cs="宋体"/>
          <w:color w:val="000000"/>
          <w:kern w:val="0"/>
          <w:sz w:val="32"/>
          <w:szCs w:val="32"/>
          <w:lang w:val="zh-CN"/>
        </w:rPr>
        <w:t>2</w:t>
      </w:r>
      <w:r w:rsidRPr="0040365F">
        <w:rPr>
          <w:rFonts w:ascii="仿宋" w:eastAsia="仿宋" w:hAnsi="仿宋" w:cs="宋体" w:hint="eastAsia"/>
          <w:color w:val="000000"/>
          <w:kern w:val="0"/>
          <w:sz w:val="32"/>
          <w:szCs w:val="32"/>
          <w:lang w:val="zh-CN"/>
        </w:rPr>
        <w:t>人。</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（五）市公路管理处、市公路运输管理处、市港航管理处三个单位为自收自支事业单位（经费来源为财政资金），共有编制数</w:t>
      </w:r>
      <w:r w:rsidRPr="0040365F">
        <w:rPr>
          <w:rFonts w:ascii="仿宋" w:eastAsia="仿宋" w:hAnsi="仿宋" w:cs="宋体"/>
          <w:color w:val="000000"/>
          <w:kern w:val="0"/>
          <w:sz w:val="32"/>
          <w:szCs w:val="32"/>
          <w:lang w:val="zh-CN"/>
        </w:rPr>
        <w:t>85</w:t>
      </w:r>
      <w:r w:rsidRPr="0040365F">
        <w:rPr>
          <w:rFonts w:ascii="仿宋" w:eastAsia="仿宋" w:hAnsi="仿宋" w:cs="宋体" w:hint="eastAsia"/>
          <w:color w:val="000000"/>
          <w:kern w:val="0"/>
          <w:sz w:val="32"/>
          <w:szCs w:val="32"/>
          <w:lang w:val="zh-CN"/>
        </w:rPr>
        <w:t>人，实有在编在职人员</w:t>
      </w:r>
      <w:r w:rsidRPr="0040365F">
        <w:rPr>
          <w:rFonts w:ascii="仿宋" w:eastAsia="仿宋" w:hAnsi="仿宋" w:cs="宋体"/>
          <w:color w:val="000000"/>
          <w:kern w:val="0"/>
          <w:sz w:val="32"/>
          <w:szCs w:val="32"/>
          <w:lang w:val="zh-CN"/>
        </w:rPr>
        <w:t>81</w:t>
      </w:r>
      <w:r w:rsidRPr="0040365F">
        <w:rPr>
          <w:rFonts w:ascii="仿宋" w:eastAsia="仿宋" w:hAnsi="仿宋" w:cs="宋体" w:hint="eastAsia"/>
          <w:color w:val="000000"/>
          <w:kern w:val="0"/>
          <w:sz w:val="32"/>
          <w:szCs w:val="32"/>
          <w:lang w:val="zh-CN"/>
        </w:rPr>
        <w:t>人，离退休人员</w:t>
      </w:r>
      <w:r w:rsidRPr="0040365F">
        <w:rPr>
          <w:rFonts w:ascii="仿宋" w:eastAsia="仿宋" w:hAnsi="仿宋" w:cs="宋体"/>
          <w:color w:val="000000"/>
          <w:kern w:val="0"/>
          <w:sz w:val="32"/>
          <w:szCs w:val="32"/>
          <w:lang w:val="zh-CN"/>
        </w:rPr>
        <w:t>38</w:t>
      </w:r>
      <w:r w:rsidRPr="0040365F">
        <w:rPr>
          <w:rFonts w:ascii="仿宋" w:eastAsia="仿宋" w:hAnsi="仿宋" w:cs="宋体" w:hint="eastAsia"/>
          <w:color w:val="000000"/>
          <w:kern w:val="0"/>
          <w:sz w:val="32"/>
          <w:szCs w:val="32"/>
          <w:lang w:val="zh-CN"/>
        </w:rPr>
        <w:t>人。聘用人员</w:t>
      </w:r>
      <w:r w:rsidRPr="0040365F">
        <w:rPr>
          <w:rFonts w:ascii="仿宋" w:eastAsia="仿宋" w:hAnsi="仿宋" w:cs="宋体"/>
          <w:color w:val="000000"/>
          <w:kern w:val="0"/>
          <w:sz w:val="32"/>
          <w:szCs w:val="32"/>
          <w:lang w:val="zh-CN"/>
        </w:rPr>
        <w:t>25</w:t>
      </w:r>
      <w:r w:rsidRPr="0040365F">
        <w:rPr>
          <w:rFonts w:ascii="仿宋" w:eastAsia="仿宋" w:hAnsi="仿宋" w:cs="宋体" w:hint="eastAsia"/>
          <w:color w:val="000000"/>
          <w:kern w:val="0"/>
          <w:sz w:val="32"/>
          <w:szCs w:val="32"/>
          <w:lang w:val="zh-CN"/>
        </w:rPr>
        <w:t>人。</w:t>
      </w:r>
    </w:p>
    <w:p w:rsidR="004946D5" w:rsidRPr="0040365F" w:rsidRDefault="004946D5" w:rsidP="0053655A">
      <w:pPr>
        <w:widowControl/>
        <w:wordWrap w:val="0"/>
        <w:spacing w:line="555" w:lineRule="atLeast"/>
        <w:ind w:rightChars="-27" w:right="-57" w:firstLineChars="196" w:firstLine="627"/>
        <w:rPr>
          <w:rFonts w:ascii="仿宋" w:eastAsia="仿宋" w:hAnsi="仿宋"/>
          <w:color w:val="333333"/>
          <w:kern w:val="0"/>
          <w:sz w:val="32"/>
          <w:szCs w:val="32"/>
        </w:rPr>
      </w:pPr>
      <w:r w:rsidRPr="0040365F">
        <w:rPr>
          <w:rFonts w:ascii="仿宋" w:eastAsia="仿宋" w:hAnsi="仿宋" w:hint="eastAsia"/>
          <w:color w:val="333333"/>
          <w:kern w:val="0"/>
          <w:sz w:val="32"/>
          <w:szCs w:val="32"/>
        </w:rPr>
        <w:t>四、年度主要工作任务</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（一）在落实《交通强国建设纲要》上下功夫，统筹推进交通强国战略在梧州落地。</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（二）在完善综合交通基础设施上下功夫，着力构建“铁、公、机、水”四位一体的立体交通格局。</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（三）在打赢交通运输脱贫攻坚战上下功夫，推动高质量决胜全面建成小康社会。</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（四）在提升运输服务水平上下功夫，切实提升人民群众获得感和幸福感。</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lastRenderedPageBreak/>
        <w:t>（五）在推进交通运输行业治理体系和治理能力上下功夫，加快促进全市交通运输现代化发展。</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（六）在推动绿色智能交通建设上下功夫，着力推进智能交通建设。</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宋体" w:cs="宋体"/>
          <w:color w:val="000000"/>
          <w:kern w:val="0"/>
          <w:sz w:val="32"/>
          <w:szCs w:val="32"/>
          <w:lang w:val="zh-CN"/>
        </w:rPr>
        <w:t> </w:t>
      </w:r>
      <w:r w:rsidRPr="0040365F">
        <w:rPr>
          <w:rFonts w:ascii="仿宋" w:eastAsia="仿宋" w:hAnsi="仿宋" w:cs="宋体" w:hint="eastAsia"/>
          <w:color w:val="000000"/>
          <w:kern w:val="0"/>
          <w:sz w:val="32"/>
          <w:szCs w:val="32"/>
          <w:lang w:val="zh-CN"/>
        </w:rPr>
        <w:t>（七）在平安交通建设上下功夫，深入推进交通运输安全生产和应急管理体系建设。</w:t>
      </w:r>
    </w:p>
    <w:p w:rsidR="004946D5" w:rsidRPr="0040365F" w:rsidRDefault="004946D5" w:rsidP="0053655A">
      <w:pPr>
        <w:ind w:left="200"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（八）在落实新时代党的建设上下功夫，着力推进全面从严治党向纵深发展。</w:t>
      </w:r>
    </w:p>
    <w:p w:rsidR="004946D5" w:rsidRPr="0040365F" w:rsidRDefault="004946D5" w:rsidP="0040365F">
      <w:pPr>
        <w:widowControl/>
        <w:shd w:val="clear" w:color="auto" w:fill="FFFFFF"/>
        <w:spacing w:line="525" w:lineRule="atLeast"/>
        <w:ind w:rightChars="-27" w:right="-57" w:firstLineChars="200" w:firstLine="643"/>
        <w:rPr>
          <w:rFonts w:ascii="黑体" w:eastAsia="黑体" w:hAnsi="黑体" w:cs="宋体"/>
          <w:b/>
          <w:bCs/>
          <w:color w:val="333333"/>
          <w:kern w:val="0"/>
          <w:sz w:val="32"/>
        </w:rPr>
      </w:pPr>
      <w:r w:rsidRPr="0040365F">
        <w:rPr>
          <w:rFonts w:ascii="黑体" w:eastAsia="黑体" w:hAnsi="黑体" w:cs="宋体" w:hint="eastAsia"/>
          <w:b/>
          <w:bCs/>
          <w:color w:val="333333"/>
          <w:kern w:val="0"/>
          <w:sz w:val="32"/>
        </w:rPr>
        <w:t>第二部分：</w:t>
      </w:r>
      <w:r w:rsidRPr="0040365F">
        <w:rPr>
          <w:rFonts w:ascii="黑体" w:eastAsia="黑体" w:hAnsi="黑体" w:cs="宋体"/>
          <w:b/>
          <w:bCs/>
          <w:color w:val="333333"/>
          <w:kern w:val="0"/>
          <w:sz w:val="32"/>
        </w:rPr>
        <w:t xml:space="preserve"> 2020</w:t>
      </w:r>
      <w:r w:rsidRPr="0040365F">
        <w:rPr>
          <w:rFonts w:ascii="黑体" w:eastAsia="黑体" w:hAnsi="黑体" w:cs="宋体" w:hint="eastAsia"/>
          <w:b/>
          <w:bCs/>
          <w:color w:val="333333"/>
          <w:kern w:val="0"/>
          <w:sz w:val="32"/>
        </w:rPr>
        <w:t>年部门预算报表（预算公开报表作为附件挂在报告尾部，详见附件）</w:t>
      </w:r>
    </w:p>
    <w:p w:rsidR="004946D5" w:rsidRPr="0040365F" w:rsidRDefault="004946D5" w:rsidP="0040365F">
      <w:pPr>
        <w:widowControl/>
        <w:wordWrap w:val="0"/>
        <w:spacing w:line="555" w:lineRule="atLeast"/>
        <w:ind w:rightChars="-27" w:right="-57" w:firstLineChars="200" w:firstLine="643"/>
        <w:rPr>
          <w:rFonts w:ascii="黑体" w:eastAsia="黑体" w:hAnsi="黑体" w:cs="宋体"/>
          <w:b/>
          <w:bCs/>
          <w:color w:val="333333"/>
          <w:kern w:val="0"/>
          <w:sz w:val="32"/>
        </w:rPr>
      </w:pPr>
      <w:r w:rsidRPr="0040365F">
        <w:rPr>
          <w:rFonts w:ascii="黑体" w:eastAsia="黑体" w:hAnsi="黑体" w:cs="宋体" w:hint="eastAsia"/>
          <w:b/>
          <w:bCs/>
          <w:color w:val="333333"/>
          <w:kern w:val="0"/>
          <w:sz w:val="32"/>
        </w:rPr>
        <w:t>第三部分：</w:t>
      </w:r>
      <w:r w:rsidRPr="0040365F">
        <w:rPr>
          <w:rFonts w:ascii="黑体" w:eastAsia="黑体" w:hAnsi="黑体" w:cs="宋体"/>
          <w:b/>
          <w:bCs/>
          <w:color w:val="333333"/>
          <w:kern w:val="0"/>
          <w:sz w:val="32"/>
        </w:rPr>
        <w:t>2020</w:t>
      </w:r>
      <w:r w:rsidRPr="0040365F">
        <w:rPr>
          <w:rFonts w:ascii="黑体" w:eastAsia="黑体" w:hAnsi="黑体" w:cs="宋体" w:hint="eastAsia"/>
          <w:b/>
          <w:bCs/>
          <w:color w:val="333333"/>
          <w:kern w:val="0"/>
          <w:sz w:val="32"/>
        </w:rPr>
        <w:t>年部门预算及“三公”经费预算报表说明</w:t>
      </w:r>
    </w:p>
    <w:p w:rsidR="0040365F" w:rsidRDefault="004946D5" w:rsidP="0040365F">
      <w:pPr>
        <w:widowControl/>
        <w:wordWrap w:val="0"/>
        <w:spacing w:line="555" w:lineRule="atLeast"/>
        <w:ind w:rightChars="-27" w:right="-57" w:firstLineChars="150" w:firstLine="482"/>
        <w:rPr>
          <w:rFonts w:ascii="仿宋" w:eastAsia="仿宋" w:hAnsi="仿宋" w:cs="宋体"/>
          <w:b/>
          <w:color w:val="333333"/>
          <w:kern w:val="0"/>
          <w:szCs w:val="21"/>
        </w:rPr>
      </w:pPr>
      <w:r w:rsidRPr="0040365F">
        <w:rPr>
          <w:rFonts w:ascii="仿宋" w:eastAsia="仿宋" w:hAnsi="仿宋" w:hint="eastAsia"/>
          <w:b/>
          <w:color w:val="333333"/>
          <w:kern w:val="0"/>
          <w:sz w:val="32"/>
          <w:szCs w:val="32"/>
        </w:rPr>
        <w:t>一、</w:t>
      </w:r>
      <w:r w:rsidRPr="0040365F">
        <w:rPr>
          <w:rFonts w:ascii="仿宋" w:eastAsia="仿宋" w:hAnsi="仿宋"/>
          <w:b/>
          <w:color w:val="333333"/>
          <w:kern w:val="0"/>
          <w:sz w:val="32"/>
          <w:szCs w:val="32"/>
        </w:rPr>
        <w:t>2020</w:t>
      </w:r>
      <w:r w:rsidRPr="0040365F">
        <w:rPr>
          <w:rFonts w:ascii="仿宋" w:eastAsia="仿宋" w:hAnsi="仿宋" w:hint="eastAsia"/>
          <w:b/>
          <w:color w:val="333333"/>
          <w:kern w:val="0"/>
          <w:sz w:val="32"/>
          <w:szCs w:val="32"/>
        </w:rPr>
        <w:t>年部门收支总体</w:t>
      </w:r>
      <w:r w:rsidRPr="0040365F">
        <w:rPr>
          <w:rFonts w:ascii="仿宋" w:eastAsia="仿宋" w:hAnsi="仿宋" w:cs="宋体" w:hint="eastAsia"/>
          <w:b/>
          <w:color w:val="000000"/>
          <w:kern w:val="0"/>
          <w:sz w:val="32"/>
          <w:szCs w:val="32"/>
        </w:rPr>
        <w:t>预算</w:t>
      </w:r>
      <w:r w:rsidRPr="0040365F">
        <w:rPr>
          <w:rFonts w:ascii="仿宋" w:eastAsia="仿宋" w:hAnsi="仿宋" w:hint="eastAsia"/>
          <w:b/>
          <w:color w:val="333333"/>
          <w:kern w:val="0"/>
          <w:sz w:val="32"/>
          <w:szCs w:val="32"/>
        </w:rPr>
        <w:t>情况</w:t>
      </w:r>
    </w:p>
    <w:p w:rsidR="004946D5" w:rsidRPr="0040365F" w:rsidRDefault="004946D5" w:rsidP="0040365F">
      <w:pPr>
        <w:widowControl/>
        <w:wordWrap w:val="0"/>
        <w:spacing w:line="555" w:lineRule="atLeast"/>
        <w:ind w:rightChars="-27" w:right="-57" w:firstLineChars="150" w:firstLine="482"/>
        <w:rPr>
          <w:rFonts w:ascii="仿宋" w:eastAsia="仿宋" w:hAnsi="仿宋" w:cs="宋体"/>
          <w:b/>
          <w:color w:val="333333"/>
          <w:kern w:val="0"/>
          <w:szCs w:val="21"/>
        </w:rPr>
      </w:pPr>
      <w:r w:rsidRPr="0040365F">
        <w:rPr>
          <w:rFonts w:ascii="仿宋" w:eastAsia="仿宋" w:hAnsi="仿宋" w:cs="楷体_GB2312" w:hint="eastAsia"/>
          <w:b/>
          <w:bCs/>
          <w:color w:val="000000"/>
          <w:kern w:val="0"/>
          <w:sz w:val="32"/>
          <w:szCs w:val="32"/>
          <w:lang w:val="zh-CN"/>
        </w:rPr>
        <w:t>（一）收入预算说明。</w:t>
      </w:r>
    </w:p>
    <w:p w:rsidR="004946D5" w:rsidRPr="0040365F" w:rsidRDefault="0040365F" w:rsidP="0040365F">
      <w:pPr>
        <w:rPr>
          <w:rFonts w:ascii="仿宋" w:eastAsia="仿宋" w:hAnsi="仿宋" w:cs="宋体"/>
          <w:color w:val="000000"/>
          <w:kern w:val="0"/>
          <w:sz w:val="32"/>
          <w:szCs w:val="32"/>
        </w:rPr>
      </w:pPr>
      <w:r>
        <w:rPr>
          <w:rFonts w:ascii="仿宋" w:eastAsia="仿宋" w:hAnsi="仿宋" w:cs="宋体" w:hint="eastAsia"/>
          <w:color w:val="000000"/>
          <w:kern w:val="0"/>
          <w:sz w:val="32"/>
          <w:szCs w:val="32"/>
          <w:lang w:val="zh-CN"/>
        </w:rPr>
        <w:t xml:space="preserve">    </w:t>
      </w:r>
      <w:r w:rsidR="004946D5" w:rsidRPr="0040365F">
        <w:rPr>
          <w:rFonts w:ascii="仿宋" w:eastAsia="仿宋" w:hAnsi="仿宋" w:cs="宋体"/>
          <w:color w:val="000000"/>
          <w:kern w:val="0"/>
          <w:sz w:val="32"/>
          <w:szCs w:val="32"/>
          <w:lang w:val="zh-CN"/>
        </w:rPr>
        <w:t>2020</w:t>
      </w:r>
      <w:r w:rsidR="004946D5" w:rsidRPr="0040365F">
        <w:rPr>
          <w:rFonts w:ascii="仿宋" w:eastAsia="仿宋" w:hAnsi="仿宋" w:cs="宋体" w:hint="eastAsia"/>
          <w:color w:val="000000"/>
          <w:kern w:val="0"/>
          <w:sz w:val="32"/>
          <w:szCs w:val="32"/>
          <w:lang w:val="zh-CN"/>
        </w:rPr>
        <w:t>年收入总预算</w:t>
      </w:r>
      <w:r w:rsidR="004946D5" w:rsidRPr="0040365F">
        <w:rPr>
          <w:rFonts w:ascii="仿宋" w:eastAsia="仿宋" w:hAnsi="仿宋" w:cs="宋体"/>
          <w:color w:val="000000"/>
          <w:kern w:val="0"/>
          <w:sz w:val="32"/>
          <w:szCs w:val="32"/>
        </w:rPr>
        <w:t>31,602,219.00</w:t>
      </w:r>
      <w:r w:rsidR="004946D5" w:rsidRPr="0040365F">
        <w:rPr>
          <w:rFonts w:ascii="仿宋" w:eastAsia="仿宋" w:hAnsi="仿宋" w:cs="宋体" w:hint="eastAsia"/>
          <w:color w:val="000000"/>
          <w:kern w:val="0"/>
          <w:sz w:val="32"/>
          <w:szCs w:val="32"/>
          <w:lang w:val="zh-CN"/>
        </w:rPr>
        <w:t>元，同比减少</w:t>
      </w:r>
      <w:r w:rsidR="004946D5" w:rsidRPr="0040365F">
        <w:rPr>
          <w:rFonts w:ascii="仿宋" w:eastAsia="仿宋" w:hAnsi="仿宋" w:cs="宋体"/>
          <w:color w:val="000000"/>
          <w:kern w:val="0"/>
          <w:sz w:val="32"/>
          <w:szCs w:val="32"/>
        </w:rPr>
        <w:t>5,951,819.00</w:t>
      </w:r>
      <w:r w:rsidR="004946D5" w:rsidRPr="0040365F">
        <w:rPr>
          <w:rFonts w:ascii="仿宋" w:eastAsia="仿宋" w:hAnsi="仿宋" w:cs="宋体" w:hint="eastAsia"/>
          <w:color w:val="000000"/>
          <w:kern w:val="0"/>
          <w:sz w:val="32"/>
          <w:szCs w:val="32"/>
          <w:lang w:val="zh-CN"/>
        </w:rPr>
        <w:t>元</w:t>
      </w:r>
      <w:r w:rsidR="004946D5" w:rsidRPr="0040365F">
        <w:rPr>
          <w:rFonts w:ascii="仿宋" w:eastAsia="仿宋" w:hAnsi="仿宋" w:cs="宋体"/>
          <w:color w:val="000000"/>
          <w:kern w:val="0"/>
          <w:sz w:val="32"/>
          <w:szCs w:val="32"/>
          <w:lang w:val="zh-CN"/>
        </w:rPr>
        <w:t>,</w:t>
      </w:r>
      <w:r w:rsidR="004946D5" w:rsidRPr="0040365F">
        <w:rPr>
          <w:rFonts w:ascii="仿宋" w:eastAsia="仿宋" w:hAnsi="仿宋" w:cs="宋体" w:hint="eastAsia"/>
          <w:color w:val="000000"/>
          <w:kern w:val="0"/>
          <w:sz w:val="32"/>
          <w:szCs w:val="32"/>
          <w:lang w:val="zh-CN"/>
        </w:rPr>
        <w:t>下降</w:t>
      </w:r>
      <w:r w:rsidR="004946D5" w:rsidRPr="0040365F">
        <w:rPr>
          <w:rFonts w:ascii="仿宋" w:eastAsia="仿宋" w:hAnsi="仿宋" w:cs="宋体"/>
          <w:color w:val="000000"/>
          <w:kern w:val="0"/>
          <w:sz w:val="32"/>
          <w:szCs w:val="32"/>
        </w:rPr>
        <w:t>15.85</w:t>
      </w:r>
      <w:r w:rsidR="004946D5" w:rsidRPr="0040365F">
        <w:rPr>
          <w:rFonts w:ascii="仿宋" w:eastAsia="仿宋" w:hAnsi="仿宋" w:cs="宋体"/>
          <w:color w:val="000000"/>
          <w:kern w:val="0"/>
          <w:sz w:val="32"/>
          <w:szCs w:val="32"/>
          <w:lang w:val="zh-CN"/>
        </w:rPr>
        <w:t>%</w:t>
      </w:r>
      <w:r w:rsidR="004946D5" w:rsidRPr="0040365F">
        <w:rPr>
          <w:rFonts w:ascii="仿宋" w:eastAsia="仿宋" w:hAnsi="仿宋" w:cs="宋体" w:hint="eastAsia"/>
          <w:color w:val="000000"/>
          <w:kern w:val="0"/>
          <w:sz w:val="32"/>
          <w:szCs w:val="32"/>
          <w:lang w:val="zh-CN"/>
        </w:rPr>
        <w:t>。</w:t>
      </w:r>
      <w:r w:rsidR="004946D5" w:rsidRPr="0040365F">
        <w:rPr>
          <w:rFonts w:ascii="仿宋" w:eastAsia="仿宋" w:hAnsi="仿宋" w:cs="宋体"/>
          <w:color w:val="000000"/>
          <w:kern w:val="0"/>
          <w:sz w:val="32"/>
          <w:szCs w:val="32"/>
          <w:lang w:val="zh-CN"/>
        </w:rPr>
        <w:t>2020</w:t>
      </w:r>
      <w:r w:rsidR="004946D5" w:rsidRPr="0040365F">
        <w:rPr>
          <w:rFonts w:ascii="仿宋" w:eastAsia="仿宋" w:hAnsi="仿宋" w:cs="宋体" w:hint="eastAsia"/>
          <w:color w:val="000000"/>
          <w:kern w:val="0"/>
          <w:sz w:val="32"/>
          <w:szCs w:val="32"/>
          <w:lang w:val="zh-CN"/>
        </w:rPr>
        <w:t>年收入预算总体减少的主要原因：一是</w:t>
      </w:r>
      <w:r w:rsidR="004946D5" w:rsidRPr="0040365F">
        <w:rPr>
          <w:rFonts w:ascii="仿宋" w:eastAsia="仿宋" w:hAnsi="仿宋" w:cs="宋体"/>
          <w:color w:val="000000"/>
          <w:kern w:val="0"/>
          <w:sz w:val="32"/>
          <w:szCs w:val="32"/>
          <w:lang w:val="zh-CN"/>
        </w:rPr>
        <w:t>2019</w:t>
      </w:r>
      <w:r w:rsidR="004946D5" w:rsidRPr="0040365F">
        <w:rPr>
          <w:rFonts w:ascii="仿宋" w:eastAsia="仿宋" w:hAnsi="仿宋" w:cs="宋体" w:hint="eastAsia"/>
          <w:color w:val="000000"/>
          <w:kern w:val="0"/>
          <w:sz w:val="32"/>
          <w:szCs w:val="32"/>
          <w:lang w:val="zh-CN"/>
        </w:rPr>
        <w:t>年成品油价格和税费改革转移支付及增长性补助资金</w:t>
      </w:r>
      <w:r w:rsidR="004946D5" w:rsidRPr="0040365F">
        <w:rPr>
          <w:rFonts w:ascii="仿宋" w:eastAsia="仿宋" w:hAnsi="仿宋" w:cs="宋体"/>
          <w:color w:val="000000"/>
          <w:kern w:val="0"/>
          <w:sz w:val="32"/>
          <w:szCs w:val="32"/>
        </w:rPr>
        <w:t>821</w:t>
      </w:r>
      <w:r w:rsidR="004946D5" w:rsidRPr="0040365F">
        <w:rPr>
          <w:rFonts w:ascii="仿宋" w:eastAsia="仿宋" w:hAnsi="仿宋" w:cs="宋体" w:hint="eastAsia"/>
          <w:color w:val="000000"/>
          <w:kern w:val="0"/>
          <w:sz w:val="32"/>
          <w:szCs w:val="32"/>
        </w:rPr>
        <w:t>万元</w:t>
      </w:r>
      <w:r w:rsidR="004946D5" w:rsidRPr="0040365F">
        <w:rPr>
          <w:rFonts w:ascii="仿宋" w:eastAsia="仿宋" w:hAnsi="仿宋" w:cs="宋体" w:hint="eastAsia"/>
          <w:color w:val="000000"/>
          <w:kern w:val="0"/>
          <w:sz w:val="32"/>
          <w:szCs w:val="32"/>
          <w:lang w:val="zh-CN"/>
        </w:rPr>
        <w:t>于</w:t>
      </w:r>
      <w:r w:rsidR="004946D5" w:rsidRPr="0040365F">
        <w:rPr>
          <w:rFonts w:ascii="仿宋" w:eastAsia="仿宋" w:hAnsi="仿宋" w:cs="宋体"/>
          <w:color w:val="000000"/>
          <w:kern w:val="0"/>
          <w:sz w:val="32"/>
          <w:szCs w:val="32"/>
        </w:rPr>
        <w:t>2019</w:t>
      </w:r>
      <w:r w:rsidR="004946D5" w:rsidRPr="0040365F">
        <w:rPr>
          <w:rFonts w:ascii="仿宋" w:eastAsia="仿宋" w:hAnsi="仿宋" w:cs="宋体" w:hint="eastAsia"/>
          <w:color w:val="000000"/>
          <w:kern w:val="0"/>
          <w:sz w:val="32"/>
          <w:szCs w:val="32"/>
        </w:rPr>
        <w:t>年年初下达，列入了</w:t>
      </w:r>
      <w:r w:rsidR="004946D5" w:rsidRPr="0040365F">
        <w:rPr>
          <w:rFonts w:ascii="仿宋" w:eastAsia="仿宋" w:hAnsi="仿宋" w:cs="宋体"/>
          <w:color w:val="000000"/>
          <w:kern w:val="0"/>
          <w:sz w:val="32"/>
          <w:szCs w:val="32"/>
        </w:rPr>
        <w:t>2019</w:t>
      </w:r>
      <w:r w:rsidR="004946D5" w:rsidRPr="0040365F">
        <w:rPr>
          <w:rFonts w:ascii="仿宋" w:eastAsia="仿宋" w:hAnsi="仿宋" w:cs="宋体" w:hint="eastAsia"/>
          <w:color w:val="000000"/>
          <w:kern w:val="0"/>
          <w:sz w:val="32"/>
          <w:szCs w:val="32"/>
        </w:rPr>
        <w:t>年部门预算安排，但</w:t>
      </w:r>
      <w:r w:rsidR="004946D5" w:rsidRPr="0040365F">
        <w:rPr>
          <w:rFonts w:ascii="仿宋" w:eastAsia="仿宋" w:hAnsi="仿宋" w:cs="宋体"/>
          <w:color w:val="000000"/>
          <w:kern w:val="0"/>
          <w:sz w:val="32"/>
          <w:szCs w:val="32"/>
        </w:rPr>
        <w:t>2020</w:t>
      </w:r>
      <w:r w:rsidR="004946D5" w:rsidRPr="0040365F">
        <w:rPr>
          <w:rFonts w:ascii="仿宋" w:eastAsia="仿宋" w:hAnsi="仿宋" w:cs="宋体" w:hint="eastAsia"/>
          <w:color w:val="000000"/>
          <w:kern w:val="0"/>
          <w:sz w:val="32"/>
          <w:szCs w:val="32"/>
        </w:rPr>
        <w:t>年暂无该项资金下达，预算收入减少</w:t>
      </w:r>
      <w:r w:rsidR="004946D5" w:rsidRPr="0040365F">
        <w:rPr>
          <w:rFonts w:ascii="仿宋" w:eastAsia="仿宋" w:hAnsi="仿宋" w:cs="宋体" w:hint="eastAsia"/>
          <w:color w:val="000000"/>
          <w:kern w:val="0"/>
          <w:sz w:val="32"/>
          <w:szCs w:val="32"/>
          <w:lang w:val="zh-CN"/>
        </w:rPr>
        <w:t>；二是增加了梧州市西江机场建设管理办公室和梧州市铁路建设办公室两个事业单位，一般公共预算拨款有所增加；三是机构改革后，局本级在编在职人员较上年有所增加，</w:t>
      </w:r>
      <w:r w:rsidR="004946D5" w:rsidRPr="0040365F">
        <w:rPr>
          <w:rFonts w:ascii="仿宋" w:eastAsia="仿宋" w:hAnsi="仿宋" w:cs="宋体" w:hint="eastAsia"/>
          <w:color w:val="000000"/>
          <w:kern w:val="0"/>
          <w:sz w:val="32"/>
          <w:szCs w:val="32"/>
          <w:lang w:val="zh-CN"/>
        </w:rPr>
        <w:lastRenderedPageBreak/>
        <w:t>人员及公用经费相应增加。但</w:t>
      </w:r>
      <w:r w:rsidR="004946D5" w:rsidRPr="0040365F">
        <w:rPr>
          <w:rFonts w:ascii="仿宋" w:eastAsia="仿宋" w:hAnsi="仿宋" w:cs="宋体"/>
          <w:color w:val="000000"/>
          <w:kern w:val="0"/>
          <w:sz w:val="32"/>
          <w:szCs w:val="32"/>
        </w:rPr>
        <w:t>2020</w:t>
      </w:r>
      <w:r w:rsidR="004946D5" w:rsidRPr="0040365F">
        <w:rPr>
          <w:rFonts w:ascii="仿宋" w:eastAsia="仿宋" w:hAnsi="仿宋" w:cs="宋体" w:hint="eastAsia"/>
          <w:color w:val="000000"/>
          <w:kern w:val="0"/>
          <w:sz w:val="32"/>
          <w:szCs w:val="32"/>
        </w:rPr>
        <w:t>年收入预算总体较上年有所减少。</w:t>
      </w:r>
    </w:p>
    <w:p w:rsidR="004946D5" w:rsidRPr="0040365F" w:rsidRDefault="004946D5" w:rsidP="0053655A">
      <w:pPr>
        <w:ind w:firstLineChars="250" w:firstLine="80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其中：</w:t>
      </w:r>
      <w:r w:rsidRPr="0040365F">
        <w:rPr>
          <w:rFonts w:ascii="仿宋" w:eastAsia="仿宋" w:hAnsi="仿宋" w:cs="宋体"/>
          <w:color w:val="000000"/>
          <w:kern w:val="0"/>
          <w:sz w:val="32"/>
          <w:szCs w:val="32"/>
          <w:lang w:val="zh-CN"/>
        </w:rPr>
        <w:t xml:space="preserve"> </w:t>
      </w:r>
    </w:p>
    <w:p w:rsidR="004946D5" w:rsidRPr="0040365F" w:rsidRDefault="004946D5" w:rsidP="0053655A">
      <w:pPr>
        <w:ind w:firstLineChars="250" w:firstLine="80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rPr>
        <w:t>1.</w:t>
      </w:r>
      <w:r w:rsidRPr="0040365F">
        <w:rPr>
          <w:rFonts w:ascii="仿宋" w:eastAsia="仿宋" w:hAnsi="仿宋" w:cs="宋体" w:hint="eastAsia"/>
          <w:color w:val="000000"/>
          <w:kern w:val="0"/>
          <w:sz w:val="32"/>
          <w:szCs w:val="32"/>
          <w:lang w:val="zh-CN"/>
        </w:rPr>
        <w:t>一般公共预算拨款</w:t>
      </w:r>
      <w:r w:rsidRPr="0040365F">
        <w:rPr>
          <w:rFonts w:ascii="仿宋" w:eastAsia="仿宋" w:hAnsi="仿宋" w:cs="宋体"/>
          <w:color w:val="000000"/>
          <w:kern w:val="0"/>
          <w:sz w:val="32"/>
          <w:szCs w:val="32"/>
        </w:rPr>
        <w:t>6,192,219.00</w:t>
      </w:r>
      <w:r w:rsidRPr="0040365F">
        <w:rPr>
          <w:rFonts w:ascii="仿宋" w:eastAsia="仿宋" w:hAnsi="仿宋" w:cs="宋体" w:hint="eastAsia"/>
          <w:color w:val="000000"/>
          <w:kern w:val="0"/>
          <w:sz w:val="32"/>
          <w:szCs w:val="32"/>
          <w:lang w:val="zh-CN"/>
        </w:rPr>
        <w:t>元，同比增加</w:t>
      </w:r>
      <w:r w:rsidRPr="0040365F">
        <w:rPr>
          <w:rFonts w:ascii="仿宋" w:eastAsia="仿宋" w:hAnsi="仿宋" w:cs="宋体"/>
          <w:color w:val="000000"/>
          <w:kern w:val="0"/>
          <w:sz w:val="32"/>
          <w:szCs w:val="32"/>
        </w:rPr>
        <w:t>2,258,181.00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rPr>
        <w:t>57.4</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；主要原因一是增加了梧州市西江机场建设管理办公室和梧州市铁路建设办公室两个事业单位，一般公共预算拨款有所增加；二是机构改革后，局本级在编在职人员较上年有所增加，人员及公用经费相应增加。</w:t>
      </w:r>
    </w:p>
    <w:p w:rsidR="004946D5" w:rsidRPr="0040365F" w:rsidRDefault="004946D5" w:rsidP="0053655A">
      <w:pPr>
        <w:ind w:firstLineChars="200" w:firstLine="640"/>
        <w:rPr>
          <w:rFonts w:ascii="仿宋" w:eastAsia="仿宋" w:hAnsi="仿宋" w:cs="宋体"/>
          <w:color w:val="000000"/>
          <w:kern w:val="0"/>
          <w:sz w:val="32"/>
          <w:szCs w:val="32"/>
        </w:rPr>
      </w:pPr>
      <w:r w:rsidRPr="0040365F">
        <w:rPr>
          <w:rFonts w:ascii="仿宋" w:eastAsia="仿宋" w:hAnsi="仿宋" w:cs="宋体"/>
          <w:color w:val="000000"/>
          <w:kern w:val="0"/>
          <w:sz w:val="32"/>
          <w:szCs w:val="32"/>
        </w:rPr>
        <w:t>2</w:t>
      </w:r>
      <w:r w:rsidRPr="0040365F">
        <w:rPr>
          <w:rFonts w:ascii="仿宋" w:eastAsia="仿宋" w:hAnsi="仿宋" w:cs="宋体" w:hint="eastAsia"/>
          <w:color w:val="000000"/>
          <w:kern w:val="0"/>
          <w:sz w:val="32"/>
          <w:szCs w:val="32"/>
        </w:rPr>
        <w:t>．本单位无政府性基金拨款收入，同比无变化。</w:t>
      </w:r>
    </w:p>
    <w:p w:rsidR="004946D5" w:rsidRPr="0040365F" w:rsidRDefault="004946D5" w:rsidP="0053655A">
      <w:pPr>
        <w:ind w:firstLineChars="200" w:firstLine="640"/>
        <w:rPr>
          <w:rFonts w:ascii="仿宋" w:eastAsia="仿宋" w:hAnsi="仿宋" w:cs="宋体"/>
          <w:color w:val="000000"/>
          <w:kern w:val="0"/>
          <w:sz w:val="32"/>
          <w:szCs w:val="32"/>
        </w:rPr>
      </w:pPr>
      <w:r w:rsidRPr="0040365F">
        <w:rPr>
          <w:rFonts w:ascii="仿宋" w:eastAsia="仿宋" w:hAnsi="仿宋" w:cs="宋体"/>
          <w:color w:val="000000"/>
          <w:kern w:val="0"/>
          <w:sz w:val="32"/>
          <w:szCs w:val="32"/>
        </w:rPr>
        <w:t>3</w:t>
      </w:r>
      <w:r w:rsidRPr="0040365F">
        <w:rPr>
          <w:rFonts w:ascii="仿宋" w:eastAsia="仿宋" w:hAnsi="仿宋" w:cs="宋体" w:hint="eastAsia"/>
          <w:color w:val="000000"/>
          <w:kern w:val="0"/>
          <w:sz w:val="32"/>
          <w:szCs w:val="32"/>
        </w:rPr>
        <w:t>．本单位无纳入财政专户管理的事业收入，同比无变化。</w:t>
      </w:r>
    </w:p>
    <w:p w:rsidR="004946D5" w:rsidRPr="0040365F" w:rsidRDefault="004946D5" w:rsidP="0053655A">
      <w:pPr>
        <w:ind w:firstLineChars="200" w:firstLine="640"/>
        <w:rPr>
          <w:rFonts w:ascii="仿宋" w:eastAsia="仿宋" w:hAnsi="仿宋" w:cs="宋体"/>
          <w:color w:val="000000"/>
          <w:kern w:val="0"/>
          <w:sz w:val="32"/>
          <w:szCs w:val="32"/>
        </w:rPr>
      </w:pPr>
      <w:r w:rsidRPr="0040365F">
        <w:rPr>
          <w:rFonts w:ascii="仿宋" w:eastAsia="仿宋" w:hAnsi="仿宋" w:cs="宋体"/>
          <w:color w:val="000000"/>
          <w:kern w:val="0"/>
          <w:sz w:val="32"/>
          <w:szCs w:val="32"/>
        </w:rPr>
        <w:t>4</w:t>
      </w:r>
      <w:r w:rsidRPr="0040365F">
        <w:rPr>
          <w:rFonts w:ascii="仿宋" w:eastAsia="仿宋" w:hAnsi="仿宋" w:cs="宋体" w:hint="eastAsia"/>
          <w:color w:val="000000"/>
          <w:kern w:val="0"/>
          <w:sz w:val="32"/>
          <w:szCs w:val="32"/>
        </w:rPr>
        <w:t>．转移性收入</w:t>
      </w:r>
      <w:r w:rsidRPr="0040365F">
        <w:rPr>
          <w:rFonts w:ascii="仿宋" w:eastAsia="仿宋" w:hAnsi="仿宋" w:cs="宋体"/>
          <w:color w:val="000000"/>
          <w:kern w:val="0"/>
          <w:sz w:val="32"/>
          <w:szCs w:val="32"/>
        </w:rPr>
        <w:t>25,410,000.00</w:t>
      </w:r>
      <w:r w:rsidRPr="0040365F">
        <w:rPr>
          <w:rFonts w:ascii="仿宋" w:eastAsia="仿宋" w:hAnsi="仿宋" w:cs="宋体" w:hint="eastAsia"/>
          <w:color w:val="000000"/>
          <w:kern w:val="0"/>
          <w:sz w:val="32"/>
          <w:szCs w:val="32"/>
        </w:rPr>
        <w:t>元，同比减少</w:t>
      </w:r>
      <w:r w:rsidRPr="0040365F">
        <w:rPr>
          <w:rFonts w:ascii="仿宋" w:eastAsia="仿宋" w:hAnsi="仿宋" w:cs="宋体"/>
          <w:color w:val="000000"/>
          <w:kern w:val="0"/>
          <w:sz w:val="32"/>
          <w:szCs w:val="32"/>
        </w:rPr>
        <w:t>8,210,000.00</w:t>
      </w:r>
      <w:r w:rsidRPr="0040365F">
        <w:rPr>
          <w:rFonts w:ascii="仿宋" w:eastAsia="仿宋" w:hAnsi="仿宋" w:cs="宋体" w:hint="eastAsia"/>
          <w:color w:val="000000"/>
          <w:kern w:val="0"/>
          <w:sz w:val="32"/>
          <w:szCs w:val="32"/>
        </w:rPr>
        <w:t>元，减少</w:t>
      </w:r>
      <w:r w:rsidRPr="0040365F">
        <w:rPr>
          <w:rFonts w:ascii="仿宋" w:eastAsia="仿宋" w:hAnsi="仿宋" w:cs="宋体"/>
          <w:color w:val="000000"/>
          <w:kern w:val="0"/>
          <w:sz w:val="32"/>
          <w:szCs w:val="32"/>
        </w:rPr>
        <w:t>24.42%</w:t>
      </w:r>
      <w:r w:rsidRPr="0040365F">
        <w:rPr>
          <w:rFonts w:ascii="仿宋" w:eastAsia="仿宋" w:hAnsi="仿宋" w:cs="宋体" w:hint="eastAsia"/>
          <w:color w:val="000000"/>
          <w:kern w:val="0"/>
          <w:sz w:val="32"/>
          <w:szCs w:val="32"/>
        </w:rPr>
        <w:t>；减少原因主要是上年提前下达</w:t>
      </w:r>
      <w:r w:rsidRPr="0040365F">
        <w:rPr>
          <w:rFonts w:ascii="仿宋" w:eastAsia="仿宋" w:hAnsi="仿宋" w:cs="宋体"/>
          <w:color w:val="000000"/>
          <w:kern w:val="0"/>
          <w:sz w:val="32"/>
          <w:szCs w:val="32"/>
        </w:rPr>
        <w:t>2019</w:t>
      </w:r>
      <w:r w:rsidRPr="0040365F">
        <w:rPr>
          <w:rFonts w:ascii="仿宋" w:eastAsia="仿宋" w:hAnsi="仿宋" w:cs="宋体" w:hint="eastAsia"/>
          <w:color w:val="000000"/>
          <w:kern w:val="0"/>
          <w:sz w:val="32"/>
          <w:szCs w:val="32"/>
        </w:rPr>
        <w:t>年成品油价格和税费改革转移支付及增长性补助资金</w:t>
      </w:r>
      <w:r w:rsidRPr="0040365F">
        <w:rPr>
          <w:rFonts w:ascii="仿宋" w:eastAsia="仿宋" w:hAnsi="仿宋" w:cs="宋体"/>
          <w:color w:val="000000"/>
          <w:kern w:val="0"/>
          <w:sz w:val="32"/>
          <w:szCs w:val="32"/>
        </w:rPr>
        <w:t>821</w:t>
      </w:r>
      <w:r w:rsidRPr="0040365F">
        <w:rPr>
          <w:rFonts w:ascii="仿宋" w:eastAsia="仿宋" w:hAnsi="仿宋" w:cs="宋体" w:hint="eastAsia"/>
          <w:color w:val="000000"/>
          <w:kern w:val="0"/>
          <w:sz w:val="32"/>
          <w:szCs w:val="32"/>
        </w:rPr>
        <w:t>万元，纳入了</w:t>
      </w:r>
      <w:r w:rsidRPr="0040365F">
        <w:rPr>
          <w:rFonts w:ascii="仿宋" w:eastAsia="仿宋" w:hAnsi="仿宋" w:cs="宋体"/>
          <w:color w:val="000000"/>
          <w:kern w:val="0"/>
          <w:sz w:val="32"/>
          <w:szCs w:val="32"/>
        </w:rPr>
        <w:t>2019</w:t>
      </w:r>
      <w:r w:rsidRPr="0040365F">
        <w:rPr>
          <w:rFonts w:ascii="仿宋" w:eastAsia="仿宋" w:hAnsi="仿宋" w:cs="宋体" w:hint="eastAsia"/>
          <w:color w:val="000000"/>
          <w:kern w:val="0"/>
          <w:sz w:val="32"/>
          <w:szCs w:val="32"/>
        </w:rPr>
        <w:t>年部门预算安排。</w:t>
      </w:r>
    </w:p>
    <w:p w:rsidR="004946D5" w:rsidRPr="0040365F" w:rsidRDefault="004946D5" w:rsidP="0040365F">
      <w:pPr>
        <w:widowControl/>
        <w:wordWrap w:val="0"/>
        <w:spacing w:line="555" w:lineRule="atLeast"/>
        <w:ind w:rightChars="-27" w:right="-57" w:firstLineChars="200" w:firstLine="643"/>
        <w:rPr>
          <w:rFonts w:ascii="仿宋" w:eastAsia="仿宋" w:hAnsi="仿宋"/>
          <w:b/>
          <w:color w:val="333333"/>
          <w:kern w:val="0"/>
          <w:sz w:val="32"/>
          <w:szCs w:val="32"/>
        </w:rPr>
      </w:pPr>
      <w:r w:rsidRPr="0040365F">
        <w:rPr>
          <w:rFonts w:ascii="仿宋" w:eastAsia="仿宋" w:hAnsi="仿宋" w:hint="eastAsia"/>
          <w:b/>
          <w:color w:val="333333"/>
          <w:kern w:val="0"/>
          <w:sz w:val="32"/>
          <w:szCs w:val="32"/>
        </w:rPr>
        <w:t>（二）支出预算说明。</w:t>
      </w:r>
    </w:p>
    <w:p w:rsidR="004946D5" w:rsidRPr="0040365F" w:rsidRDefault="004946D5" w:rsidP="0053655A">
      <w:pPr>
        <w:ind w:leftChars="200" w:left="420" w:firstLineChars="200" w:firstLine="640"/>
        <w:rPr>
          <w:rFonts w:ascii="仿宋" w:eastAsia="仿宋" w:hAnsi="仿宋" w:cs="宋体"/>
          <w:color w:val="000000"/>
          <w:kern w:val="0"/>
          <w:sz w:val="32"/>
          <w:szCs w:val="32"/>
        </w:rPr>
      </w:pPr>
      <w:r w:rsidRPr="0040365F">
        <w:rPr>
          <w:rFonts w:ascii="仿宋" w:eastAsia="仿宋" w:hAnsi="仿宋" w:cs="宋体"/>
          <w:color w:val="000000"/>
          <w:kern w:val="0"/>
          <w:sz w:val="32"/>
          <w:szCs w:val="32"/>
        </w:rPr>
        <w:t>2020</w:t>
      </w:r>
      <w:r w:rsidRPr="0040365F">
        <w:rPr>
          <w:rFonts w:ascii="仿宋" w:eastAsia="仿宋" w:hAnsi="仿宋" w:cs="宋体" w:hint="eastAsia"/>
          <w:color w:val="000000"/>
          <w:kern w:val="0"/>
          <w:sz w:val="32"/>
          <w:szCs w:val="32"/>
        </w:rPr>
        <w:t>年支出总预算</w:t>
      </w:r>
      <w:r w:rsidRPr="0040365F">
        <w:rPr>
          <w:rFonts w:ascii="仿宋" w:eastAsia="仿宋" w:hAnsi="仿宋" w:cs="宋体"/>
          <w:color w:val="000000"/>
          <w:kern w:val="0"/>
          <w:sz w:val="32"/>
          <w:szCs w:val="32"/>
        </w:rPr>
        <w:t>31,602,219.00</w:t>
      </w:r>
      <w:r w:rsidRPr="0040365F">
        <w:rPr>
          <w:rFonts w:ascii="仿宋" w:eastAsia="仿宋" w:hAnsi="仿宋" w:cs="宋体" w:hint="eastAsia"/>
          <w:color w:val="000000"/>
          <w:kern w:val="0"/>
          <w:sz w:val="32"/>
          <w:szCs w:val="32"/>
          <w:lang w:val="zh-CN"/>
        </w:rPr>
        <w:t>元</w:t>
      </w:r>
      <w:r w:rsidRPr="0040365F">
        <w:rPr>
          <w:rFonts w:ascii="仿宋" w:eastAsia="仿宋" w:hAnsi="仿宋" w:cs="宋体" w:hint="eastAsia"/>
          <w:color w:val="000000"/>
          <w:kern w:val="0"/>
          <w:sz w:val="32"/>
          <w:szCs w:val="32"/>
        </w:rPr>
        <w:t>，</w:t>
      </w:r>
      <w:r w:rsidRPr="0040365F">
        <w:rPr>
          <w:rFonts w:ascii="仿宋" w:eastAsia="仿宋" w:hAnsi="仿宋" w:cs="宋体" w:hint="eastAsia"/>
          <w:color w:val="000000"/>
          <w:kern w:val="0"/>
          <w:sz w:val="32"/>
          <w:szCs w:val="32"/>
          <w:lang w:val="zh-CN"/>
        </w:rPr>
        <w:t>同比减少</w:t>
      </w:r>
      <w:r w:rsidRPr="0040365F">
        <w:rPr>
          <w:rFonts w:ascii="仿宋" w:eastAsia="仿宋" w:hAnsi="仿宋" w:cs="宋体"/>
          <w:color w:val="000000"/>
          <w:kern w:val="0"/>
          <w:sz w:val="32"/>
          <w:szCs w:val="32"/>
        </w:rPr>
        <w:t>5,951,819.00</w:t>
      </w:r>
      <w:r w:rsidRPr="0040365F">
        <w:rPr>
          <w:rFonts w:ascii="仿宋" w:eastAsia="仿宋" w:hAnsi="仿宋" w:cs="宋体" w:hint="eastAsia"/>
          <w:color w:val="000000"/>
          <w:kern w:val="0"/>
          <w:sz w:val="32"/>
          <w:szCs w:val="32"/>
          <w:lang w:val="zh-CN"/>
        </w:rPr>
        <w:t>元</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下降</w:t>
      </w:r>
      <w:r w:rsidRPr="0040365F">
        <w:rPr>
          <w:rFonts w:ascii="仿宋" w:eastAsia="仿宋" w:hAnsi="仿宋" w:cs="宋体"/>
          <w:color w:val="000000"/>
          <w:kern w:val="0"/>
          <w:sz w:val="32"/>
          <w:szCs w:val="32"/>
        </w:rPr>
        <w:t>15.85</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w:t>
      </w:r>
      <w:r w:rsidRPr="0040365F">
        <w:rPr>
          <w:rFonts w:ascii="仿宋" w:eastAsia="仿宋" w:hAnsi="仿宋" w:cs="宋体"/>
          <w:color w:val="000000"/>
          <w:kern w:val="0"/>
          <w:sz w:val="32"/>
          <w:szCs w:val="32"/>
          <w:lang w:val="zh-CN"/>
        </w:rPr>
        <w:t>2020</w:t>
      </w:r>
      <w:r w:rsidRPr="0040365F">
        <w:rPr>
          <w:rFonts w:ascii="仿宋" w:eastAsia="仿宋" w:hAnsi="仿宋" w:cs="宋体" w:hint="eastAsia"/>
          <w:color w:val="000000"/>
          <w:kern w:val="0"/>
          <w:sz w:val="32"/>
          <w:szCs w:val="32"/>
          <w:lang w:val="zh-CN"/>
        </w:rPr>
        <w:t>年支出预算总体减少的主要原因：一是</w:t>
      </w:r>
      <w:r w:rsidRPr="0040365F">
        <w:rPr>
          <w:rFonts w:ascii="仿宋" w:eastAsia="仿宋" w:hAnsi="仿宋" w:cs="宋体"/>
          <w:color w:val="000000"/>
          <w:kern w:val="0"/>
          <w:sz w:val="32"/>
          <w:szCs w:val="32"/>
          <w:lang w:val="zh-CN"/>
        </w:rPr>
        <w:t>2019</w:t>
      </w:r>
      <w:r w:rsidRPr="0040365F">
        <w:rPr>
          <w:rFonts w:ascii="仿宋" w:eastAsia="仿宋" w:hAnsi="仿宋" w:cs="宋体" w:hint="eastAsia"/>
          <w:color w:val="000000"/>
          <w:kern w:val="0"/>
          <w:sz w:val="32"/>
          <w:szCs w:val="32"/>
          <w:lang w:val="zh-CN"/>
        </w:rPr>
        <w:t>年成品油价格和税费改革转移支付及增长性补助资金</w:t>
      </w:r>
      <w:r w:rsidRPr="0040365F">
        <w:rPr>
          <w:rFonts w:ascii="仿宋" w:eastAsia="仿宋" w:hAnsi="仿宋" w:cs="宋体"/>
          <w:color w:val="000000"/>
          <w:kern w:val="0"/>
          <w:sz w:val="32"/>
          <w:szCs w:val="32"/>
        </w:rPr>
        <w:t>821</w:t>
      </w:r>
      <w:r w:rsidRPr="0040365F">
        <w:rPr>
          <w:rFonts w:ascii="仿宋" w:eastAsia="仿宋" w:hAnsi="仿宋" w:cs="宋体" w:hint="eastAsia"/>
          <w:color w:val="000000"/>
          <w:kern w:val="0"/>
          <w:sz w:val="32"/>
          <w:szCs w:val="32"/>
        </w:rPr>
        <w:t>万元</w:t>
      </w:r>
      <w:r w:rsidRPr="0040365F">
        <w:rPr>
          <w:rFonts w:ascii="仿宋" w:eastAsia="仿宋" w:hAnsi="仿宋" w:cs="宋体" w:hint="eastAsia"/>
          <w:color w:val="000000"/>
          <w:kern w:val="0"/>
          <w:sz w:val="32"/>
          <w:szCs w:val="32"/>
          <w:lang w:val="zh-CN"/>
        </w:rPr>
        <w:t>于</w:t>
      </w:r>
      <w:r w:rsidRPr="0040365F">
        <w:rPr>
          <w:rFonts w:ascii="仿宋" w:eastAsia="仿宋" w:hAnsi="仿宋" w:cs="宋体"/>
          <w:color w:val="000000"/>
          <w:kern w:val="0"/>
          <w:sz w:val="32"/>
          <w:szCs w:val="32"/>
        </w:rPr>
        <w:t>2019</w:t>
      </w:r>
      <w:r w:rsidRPr="0040365F">
        <w:rPr>
          <w:rFonts w:ascii="仿宋" w:eastAsia="仿宋" w:hAnsi="仿宋" w:cs="宋体" w:hint="eastAsia"/>
          <w:color w:val="000000"/>
          <w:kern w:val="0"/>
          <w:sz w:val="32"/>
          <w:szCs w:val="32"/>
        </w:rPr>
        <w:t>年年初下达，列入了</w:t>
      </w:r>
      <w:r w:rsidRPr="0040365F">
        <w:rPr>
          <w:rFonts w:ascii="仿宋" w:eastAsia="仿宋" w:hAnsi="仿宋" w:cs="宋体"/>
          <w:color w:val="000000"/>
          <w:kern w:val="0"/>
          <w:sz w:val="32"/>
          <w:szCs w:val="32"/>
        </w:rPr>
        <w:t>2019</w:t>
      </w:r>
      <w:r w:rsidRPr="0040365F">
        <w:rPr>
          <w:rFonts w:ascii="仿宋" w:eastAsia="仿宋" w:hAnsi="仿宋" w:cs="宋体" w:hint="eastAsia"/>
          <w:color w:val="000000"/>
          <w:kern w:val="0"/>
          <w:sz w:val="32"/>
          <w:szCs w:val="32"/>
        </w:rPr>
        <w:t>年部门预算支出安排，但</w:t>
      </w:r>
      <w:r w:rsidRPr="0040365F">
        <w:rPr>
          <w:rFonts w:ascii="仿宋" w:eastAsia="仿宋" w:hAnsi="仿宋" w:cs="宋体"/>
          <w:color w:val="000000"/>
          <w:kern w:val="0"/>
          <w:sz w:val="32"/>
          <w:szCs w:val="32"/>
        </w:rPr>
        <w:t>2020</w:t>
      </w:r>
      <w:r w:rsidRPr="0040365F">
        <w:rPr>
          <w:rFonts w:ascii="仿宋" w:eastAsia="仿宋" w:hAnsi="仿宋" w:cs="宋体" w:hint="eastAsia"/>
          <w:color w:val="000000"/>
          <w:kern w:val="0"/>
          <w:sz w:val="32"/>
          <w:szCs w:val="32"/>
        </w:rPr>
        <w:t>年暂无该项资金</w:t>
      </w:r>
    </w:p>
    <w:p w:rsidR="004946D5" w:rsidRPr="0040365F" w:rsidRDefault="004946D5">
      <w:pPr>
        <w:rPr>
          <w:rFonts w:ascii="仿宋" w:eastAsia="仿宋" w:hAnsi="仿宋" w:cs="宋体"/>
          <w:color w:val="000000"/>
          <w:kern w:val="0"/>
          <w:sz w:val="32"/>
          <w:szCs w:val="32"/>
        </w:rPr>
      </w:pPr>
      <w:r w:rsidRPr="0040365F">
        <w:rPr>
          <w:rFonts w:ascii="仿宋" w:eastAsia="仿宋" w:hAnsi="仿宋" w:cs="宋体" w:hint="eastAsia"/>
          <w:color w:val="000000"/>
          <w:kern w:val="0"/>
          <w:sz w:val="32"/>
          <w:szCs w:val="32"/>
        </w:rPr>
        <w:lastRenderedPageBreak/>
        <w:t>下达，支出预算减少</w:t>
      </w:r>
      <w:r w:rsidRPr="0040365F">
        <w:rPr>
          <w:rFonts w:ascii="仿宋" w:eastAsia="仿宋" w:hAnsi="仿宋" w:cs="宋体" w:hint="eastAsia"/>
          <w:color w:val="000000"/>
          <w:kern w:val="0"/>
          <w:sz w:val="32"/>
          <w:szCs w:val="32"/>
          <w:lang w:val="zh-CN"/>
        </w:rPr>
        <w:t>；二是增加了梧州市西江机场建设管理办公室和梧州市铁路建设办公室两个事业单位，一般公共预算拨款支出预算增加；三是机构改革后，局本级在编在职人员较上年有所增加，人员及公用经费支出预算相应增加。但</w:t>
      </w:r>
      <w:r w:rsidRPr="0040365F">
        <w:rPr>
          <w:rFonts w:ascii="仿宋" w:eastAsia="仿宋" w:hAnsi="仿宋" w:cs="宋体"/>
          <w:color w:val="000000"/>
          <w:kern w:val="0"/>
          <w:sz w:val="32"/>
          <w:szCs w:val="32"/>
        </w:rPr>
        <w:t>2020</w:t>
      </w:r>
      <w:r w:rsidRPr="0040365F">
        <w:rPr>
          <w:rFonts w:ascii="仿宋" w:eastAsia="仿宋" w:hAnsi="仿宋" w:cs="宋体" w:hint="eastAsia"/>
          <w:color w:val="000000"/>
          <w:kern w:val="0"/>
          <w:sz w:val="32"/>
          <w:szCs w:val="32"/>
        </w:rPr>
        <w:t>年支出预算总体较上年有所减少。</w:t>
      </w:r>
    </w:p>
    <w:p w:rsidR="004946D5" w:rsidRPr="0040365F" w:rsidRDefault="004946D5" w:rsidP="0040365F">
      <w:pPr>
        <w:widowControl/>
        <w:wordWrap w:val="0"/>
        <w:spacing w:line="555" w:lineRule="atLeast"/>
        <w:ind w:rightChars="-27" w:right="-57" w:firstLineChars="200" w:firstLine="643"/>
        <w:rPr>
          <w:rFonts w:ascii="仿宋" w:eastAsia="仿宋" w:hAnsi="仿宋"/>
          <w:b/>
          <w:color w:val="333333"/>
          <w:kern w:val="0"/>
          <w:sz w:val="32"/>
          <w:szCs w:val="32"/>
        </w:rPr>
      </w:pPr>
      <w:r w:rsidRPr="0040365F">
        <w:rPr>
          <w:rFonts w:ascii="仿宋" w:eastAsia="仿宋" w:hAnsi="仿宋" w:hint="eastAsia"/>
          <w:b/>
          <w:color w:val="333333"/>
          <w:kern w:val="0"/>
          <w:sz w:val="32"/>
          <w:szCs w:val="32"/>
        </w:rPr>
        <w:t>其中：</w:t>
      </w:r>
    </w:p>
    <w:p w:rsidR="004946D5" w:rsidRPr="0040365F" w:rsidRDefault="004946D5" w:rsidP="0040365F">
      <w:pPr>
        <w:widowControl/>
        <w:wordWrap w:val="0"/>
        <w:spacing w:line="555" w:lineRule="atLeast"/>
        <w:ind w:rightChars="-27" w:right="-57" w:firstLineChars="200" w:firstLine="643"/>
        <w:rPr>
          <w:rFonts w:ascii="仿宋" w:eastAsia="仿宋" w:hAnsi="仿宋"/>
          <w:b/>
          <w:color w:val="333333"/>
          <w:kern w:val="0"/>
          <w:sz w:val="32"/>
          <w:szCs w:val="32"/>
          <w:highlight w:val="yellow"/>
        </w:rPr>
      </w:pPr>
      <w:r w:rsidRPr="0040365F">
        <w:rPr>
          <w:rFonts w:ascii="仿宋" w:eastAsia="仿宋" w:hAnsi="仿宋" w:hint="eastAsia"/>
          <w:b/>
          <w:bCs/>
          <w:color w:val="333333"/>
          <w:kern w:val="0"/>
          <w:sz w:val="32"/>
        </w:rPr>
        <w:t>按支出功能分类科目划分：</w:t>
      </w:r>
    </w:p>
    <w:p w:rsidR="004946D5" w:rsidRPr="0040365F" w:rsidRDefault="004946D5" w:rsidP="0053655A">
      <w:pPr>
        <w:ind w:firstLineChars="200" w:firstLine="640"/>
        <w:rPr>
          <w:rFonts w:ascii="仿宋" w:eastAsia="仿宋" w:hAnsi="仿宋" w:cs="宋体"/>
          <w:color w:val="000000"/>
          <w:kern w:val="0"/>
          <w:sz w:val="32"/>
          <w:szCs w:val="32"/>
        </w:rPr>
      </w:pPr>
      <w:r w:rsidRPr="0040365F">
        <w:rPr>
          <w:rFonts w:ascii="仿宋" w:eastAsia="仿宋" w:hAnsi="仿宋" w:cs="宋体"/>
          <w:color w:val="000000"/>
          <w:kern w:val="0"/>
          <w:sz w:val="32"/>
          <w:szCs w:val="32"/>
          <w:lang w:val="zh-CN"/>
        </w:rPr>
        <w:t>1.</w:t>
      </w:r>
      <w:r w:rsidRPr="0040365F">
        <w:rPr>
          <w:rFonts w:ascii="仿宋" w:eastAsia="仿宋" w:hAnsi="仿宋" w:cs="宋体" w:hint="eastAsia"/>
          <w:color w:val="000000"/>
          <w:kern w:val="0"/>
          <w:sz w:val="32"/>
          <w:szCs w:val="32"/>
          <w:lang w:val="zh-CN"/>
        </w:rPr>
        <w:t>一般公共服务支出</w:t>
      </w:r>
      <w:r w:rsidRPr="0040365F">
        <w:rPr>
          <w:rFonts w:ascii="仿宋" w:eastAsia="仿宋" w:hAnsi="仿宋" w:cs="宋体"/>
          <w:color w:val="000000"/>
          <w:kern w:val="0"/>
          <w:sz w:val="32"/>
          <w:szCs w:val="32"/>
        </w:rPr>
        <w:t>1,058,484</w:t>
      </w:r>
      <w:r w:rsidRPr="0040365F">
        <w:rPr>
          <w:rFonts w:ascii="仿宋" w:eastAsia="仿宋" w:hAnsi="仿宋" w:cs="宋体"/>
          <w:color w:val="000000"/>
          <w:kern w:val="0"/>
          <w:sz w:val="32"/>
          <w:szCs w:val="32"/>
          <w:lang w:val="zh-CN"/>
        </w:rPr>
        <w:t xml:space="preserve"> </w:t>
      </w:r>
      <w:r w:rsidRPr="0040365F">
        <w:rPr>
          <w:rFonts w:ascii="仿宋" w:eastAsia="仿宋" w:hAnsi="仿宋" w:cs="宋体" w:hint="eastAsia"/>
          <w:color w:val="000000"/>
          <w:kern w:val="0"/>
          <w:sz w:val="32"/>
          <w:szCs w:val="32"/>
          <w:lang w:val="zh-CN"/>
        </w:rPr>
        <w:t>元，占支出总预算</w:t>
      </w:r>
      <w:r w:rsidRPr="0040365F">
        <w:rPr>
          <w:rFonts w:ascii="仿宋" w:eastAsia="仿宋" w:hAnsi="仿宋" w:cs="宋体"/>
          <w:color w:val="000000"/>
          <w:kern w:val="0"/>
          <w:sz w:val="32"/>
          <w:szCs w:val="32"/>
        </w:rPr>
        <w:t>3.35</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rPr>
        <w:t>1,058,484</w:t>
      </w:r>
      <w:r w:rsidRPr="0040365F">
        <w:rPr>
          <w:rFonts w:ascii="仿宋" w:eastAsia="仿宋" w:hAnsi="仿宋" w:cs="宋体"/>
          <w:color w:val="000000"/>
          <w:kern w:val="0"/>
          <w:sz w:val="32"/>
          <w:szCs w:val="32"/>
          <w:lang w:val="zh-CN"/>
        </w:rPr>
        <w:t xml:space="preserve"> </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rPr>
        <w:t>100</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。主要是机构改革后，新增梧州市西江机场建设管理办公室和梧州市铁路建设办公室两个机构，一般公共服务支出预算相应增加。</w:t>
      </w:r>
    </w:p>
    <w:p w:rsidR="004946D5" w:rsidRPr="0040365F" w:rsidRDefault="004946D5" w:rsidP="0053655A">
      <w:pPr>
        <w:ind w:firstLineChars="200" w:firstLine="640"/>
        <w:rPr>
          <w:rFonts w:ascii="仿宋" w:eastAsia="仿宋" w:hAnsi="仿宋"/>
          <w:color w:val="333333"/>
          <w:kern w:val="0"/>
          <w:sz w:val="28"/>
          <w:szCs w:val="28"/>
        </w:rPr>
      </w:pPr>
      <w:r w:rsidRPr="0040365F">
        <w:rPr>
          <w:rFonts w:ascii="仿宋" w:eastAsia="仿宋" w:hAnsi="仿宋" w:cs="宋体"/>
          <w:color w:val="000000"/>
          <w:kern w:val="0"/>
          <w:sz w:val="32"/>
          <w:szCs w:val="32"/>
          <w:lang w:val="zh-CN"/>
        </w:rPr>
        <w:t>2.</w:t>
      </w:r>
      <w:r w:rsidRPr="0040365F">
        <w:rPr>
          <w:rFonts w:ascii="仿宋" w:eastAsia="仿宋" w:hAnsi="仿宋" w:cs="宋体" w:hint="eastAsia"/>
          <w:color w:val="000000"/>
          <w:kern w:val="0"/>
          <w:sz w:val="32"/>
          <w:szCs w:val="32"/>
          <w:lang w:val="zh-CN"/>
        </w:rPr>
        <w:t>社会保障就业支出</w:t>
      </w:r>
      <w:r w:rsidRPr="0040365F">
        <w:rPr>
          <w:rFonts w:ascii="仿宋" w:eastAsia="仿宋" w:hAnsi="仿宋" w:cs="宋体"/>
          <w:color w:val="000000"/>
          <w:kern w:val="0"/>
          <w:sz w:val="32"/>
          <w:szCs w:val="32"/>
        </w:rPr>
        <w:t>597,488.00</w:t>
      </w:r>
      <w:r w:rsidRPr="0040365F">
        <w:rPr>
          <w:rFonts w:ascii="仿宋" w:eastAsia="仿宋" w:hAnsi="仿宋" w:cs="宋体" w:hint="eastAsia"/>
          <w:color w:val="000000"/>
          <w:kern w:val="0"/>
          <w:sz w:val="32"/>
          <w:szCs w:val="32"/>
        </w:rPr>
        <w:t>元</w:t>
      </w:r>
      <w:r w:rsidRPr="0040365F">
        <w:rPr>
          <w:rFonts w:ascii="仿宋" w:eastAsia="仿宋" w:hAnsi="仿宋" w:cs="宋体" w:hint="eastAsia"/>
          <w:color w:val="000000"/>
          <w:kern w:val="0"/>
          <w:sz w:val="32"/>
          <w:szCs w:val="32"/>
          <w:lang w:val="zh-CN"/>
        </w:rPr>
        <w:t>，占支出总预算</w:t>
      </w:r>
      <w:r w:rsidRPr="0040365F">
        <w:rPr>
          <w:rFonts w:ascii="仿宋" w:eastAsia="仿宋" w:hAnsi="仿宋" w:cs="宋体"/>
          <w:color w:val="000000"/>
          <w:kern w:val="0"/>
          <w:sz w:val="32"/>
          <w:szCs w:val="32"/>
          <w:lang w:val="zh-CN"/>
        </w:rPr>
        <w:t>1.</w:t>
      </w:r>
      <w:r w:rsidRPr="0040365F">
        <w:rPr>
          <w:rFonts w:ascii="仿宋" w:eastAsia="仿宋" w:hAnsi="仿宋" w:cs="宋体"/>
          <w:color w:val="000000"/>
          <w:kern w:val="0"/>
          <w:sz w:val="32"/>
          <w:szCs w:val="32"/>
        </w:rPr>
        <w:t>89</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rPr>
        <w:t>87</w:t>
      </w:r>
      <w:r w:rsidRPr="0040365F">
        <w:rPr>
          <w:rFonts w:ascii="仿宋" w:eastAsia="仿宋" w:hAnsi="仿宋" w:cs="宋体"/>
          <w:color w:val="000000"/>
          <w:kern w:val="0"/>
          <w:sz w:val="32"/>
          <w:szCs w:val="32"/>
          <w:lang w:val="zh-CN"/>
        </w:rPr>
        <w:t>,</w:t>
      </w:r>
      <w:r w:rsidRPr="0040365F">
        <w:rPr>
          <w:rFonts w:ascii="仿宋" w:eastAsia="仿宋" w:hAnsi="仿宋" w:cs="宋体"/>
          <w:color w:val="000000"/>
          <w:kern w:val="0"/>
          <w:sz w:val="32"/>
          <w:szCs w:val="32"/>
        </w:rPr>
        <w:t>511</w:t>
      </w:r>
      <w:r w:rsidRPr="0040365F">
        <w:rPr>
          <w:rFonts w:ascii="仿宋" w:eastAsia="仿宋" w:hAnsi="仿宋" w:cs="宋体"/>
          <w:color w:val="000000"/>
          <w:kern w:val="0"/>
          <w:sz w:val="32"/>
          <w:szCs w:val="32"/>
          <w:lang w:val="zh-CN"/>
        </w:rPr>
        <w:t>.00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rPr>
        <w:t>17.16</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，主要是养老保险等社会保障缴费增加。</w:t>
      </w:r>
    </w:p>
    <w:p w:rsidR="004946D5" w:rsidRPr="0040365F" w:rsidRDefault="004946D5">
      <w:pPr>
        <w:rPr>
          <w:rFonts w:ascii="仿宋" w:eastAsia="仿宋" w:hAnsi="仿宋" w:cs="宋体"/>
          <w:color w:val="000000"/>
          <w:kern w:val="0"/>
          <w:sz w:val="32"/>
          <w:szCs w:val="32"/>
        </w:rPr>
      </w:pPr>
      <w:r w:rsidRPr="0040365F">
        <w:rPr>
          <w:rFonts w:ascii="仿宋" w:eastAsia="仿宋" w:hAnsi="仿宋"/>
          <w:color w:val="333333"/>
          <w:kern w:val="0"/>
          <w:sz w:val="28"/>
          <w:szCs w:val="28"/>
        </w:rPr>
        <w:t xml:space="preserve">    </w:t>
      </w:r>
      <w:r w:rsidRPr="0040365F">
        <w:rPr>
          <w:rFonts w:ascii="仿宋" w:eastAsia="仿宋" w:hAnsi="仿宋" w:cs="宋体"/>
          <w:color w:val="000000"/>
          <w:kern w:val="0"/>
          <w:sz w:val="32"/>
          <w:szCs w:val="32"/>
          <w:lang w:val="zh-CN"/>
        </w:rPr>
        <w:t>3.</w:t>
      </w:r>
      <w:r w:rsidRPr="0040365F">
        <w:rPr>
          <w:rFonts w:ascii="仿宋" w:eastAsia="仿宋" w:hAnsi="仿宋" w:cs="宋体" w:hint="eastAsia"/>
          <w:color w:val="000000"/>
          <w:kern w:val="0"/>
          <w:sz w:val="32"/>
          <w:szCs w:val="32"/>
          <w:lang w:val="zh-CN"/>
        </w:rPr>
        <w:t>卫生健康支出</w:t>
      </w:r>
      <w:r w:rsidRPr="0040365F">
        <w:rPr>
          <w:rFonts w:ascii="仿宋" w:eastAsia="仿宋" w:hAnsi="仿宋" w:cs="宋体"/>
          <w:color w:val="000000"/>
          <w:kern w:val="0"/>
          <w:sz w:val="32"/>
          <w:szCs w:val="32"/>
        </w:rPr>
        <w:t>301,221.00</w:t>
      </w:r>
      <w:r w:rsidRPr="0040365F">
        <w:rPr>
          <w:rFonts w:ascii="仿宋" w:eastAsia="仿宋" w:hAnsi="仿宋" w:cs="宋体" w:hint="eastAsia"/>
          <w:color w:val="000000"/>
          <w:kern w:val="0"/>
          <w:sz w:val="32"/>
          <w:szCs w:val="32"/>
        </w:rPr>
        <w:t>元，</w:t>
      </w:r>
      <w:r w:rsidRPr="0040365F">
        <w:rPr>
          <w:rFonts w:ascii="仿宋" w:eastAsia="仿宋" w:hAnsi="仿宋" w:cs="宋体" w:hint="eastAsia"/>
          <w:color w:val="000000"/>
          <w:kern w:val="0"/>
          <w:sz w:val="32"/>
          <w:szCs w:val="32"/>
          <w:lang w:val="zh-CN"/>
        </w:rPr>
        <w:t>占支出总预算</w:t>
      </w:r>
      <w:r w:rsidRPr="0040365F">
        <w:rPr>
          <w:rFonts w:ascii="仿宋" w:eastAsia="仿宋" w:hAnsi="仿宋" w:cs="宋体"/>
          <w:color w:val="000000"/>
          <w:kern w:val="0"/>
          <w:sz w:val="32"/>
          <w:szCs w:val="32"/>
          <w:lang w:val="zh-CN"/>
        </w:rPr>
        <w:t>0.</w:t>
      </w:r>
      <w:r w:rsidRPr="0040365F">
        <w:rPr>
          <w:rFonts w:ascii="仿宋" w:eastAsia="仿宋" w:hAnsi="仿宋" w:cs="宋体"/>
          <w:color w:val="000000"/>
          <w:kern w:val="0"/>
          <w:sz w:val="32"/>
          <w:szCs w:val="32"/>
        </w:rPr>
        <w:t>95</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rPr>
        <w:t>105</w:t>
      </w:r>
      <w:r w:rsidRPr="0040365F">
        <w:rPr>
          <w:rFonts w:ascii="仿宋" w:eastAsia="仿宋" w:hAnsi="仿宋" w:cs="宋体"/>
          <w:color w:val="000000"/>
          <w:kern w:val="0"/>
          <w:sz w:val="32"/>
          <w:szCs w:val="32"/>
          <w:lang w:val="zh-CN"/>
        </w:rPr>
        <w:t>,</w:t>
      </w:r>
      <w:r w:rsidRPr="0040365F">
        <w:rPr>
          <w:rFonts w:ascii="仿宋" w:eastAsia="仿宋" w:hAnsi="仿宋" w:cs="宋体"/>
          <w:color w:val="000000"/>
          <w:kern w:val="0"/>
          <w:sz w:val="32"/>
          <w:szCs w:val="32"/>
        </w:rPr>
        <w:t>570</w:t>
      </w:r>
      <w:r w:rsidRPr="0040365F">
        <w:rPr>
          <w:rFonts w:ascii="仿宋" w:eastAsia="仿宋" w:hAnsi="仿宋" w:cs="宋体"/>
          <w:color w:val="000000"/>
          <w:kern w:val="0"/>
          <w:sz w:val="32"/>
          <w:szCs w:val="32"/>
          <w:lang w:val="zh-CN"/>
        </w:rPr>
        <w:t>.00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rPr>
        <w:t>53.95</w:t>
      </w:r>
      <w:r w:rsidRPr="0040365F">
        <w:rPr>
          <w:rFonts w:ascii="仿宋" w:eastAsia="仿宋" w:hAnsi="仿宋" w:cs="宋体"/>
          <w:color w:val="000000"/>
          <w:kern w:val="0"/>
          <w:sz w:val="32"/>
          <w:szCs w:val="32"/>
          <w:lang w:val="zh-CN"/>
        </w:rPr>
        <w:t>%</w:t>
      </w:r>
      <w:r w:rsidRPr="0040365F">
        <w:rPr>
          <w:rFonts w:ascii="仿宋" w:eastAsia="仿宋" w:hAnsi="仿宋" w:cs="宋体"/>
          <w:color w:val="000000"/>
          <w:kern w:val="0"/>
          <w:sz w:val="32"/>
          <w:szCs w:val="32"/>
        </w:rPr>
        <w:t>,</w:t>
      </w:r>
      <w:r w:rsidRPr="0040365F">
        <w:rPr>
          <w:rFonts w:ascii="仿宋" w:eastAsia="仿宋" w:hAnsi="仿宋" w:cs="宋体" w:hint="eastAsia"/>
          <w:color w:val="000000"/>
          <w:kern w:val="0"/>
          <w:sz w:val="32"/>
          <w:szCs w:val="32"/>
        </w:rPr>
        <w:t>主要是新增两个单位，医保缴费等相应增加。</w:t>
      </w:r>
    </w:p>
    <w:p w:rsidR="004946D5" w:rsidRPr="0040365F" w:rsidRDefault="004946D5">
      <w:pPr>
        <w:rPr>
          <w:rFonts w:ascii="仿宋" w:eastAsia="仿宋" w:hAnsi="仿宋" w:cs="宋体"/>
          <w:color w:val="000000"/>
          <w:kern w:val="0"/>
          <w:sz w:val="32"/>
          <w:szCs w:val="32"/>
          <w:lang w:val="zh-CN"/>
        </w:rPr>
      </w:pPr>
      <w:r w:rsidRPr="0040365F">
        <w:rPr>
          <w:rFonts w:ascii="仿宋" w:eastAsia="仿宋" w:hAnsi="仿宋"/>
          <w:color w:val="333333"/>
          <w:kern w:val="0"/>
          <w:sz w:val="28"/>
          <w:szCs w:val="28"/>
        </w:rPr>
        <w:t xml:space="preserve">    </w:t>
      </w:r>
      <w:r w:rsidRPr="0040365F">
        <w:rPr>
          <w:rFonts w:ascii="仿宋" w:eastAsia="仿宋" w:hAnsi="仿宋" w:cs="宋体"/>
          <w:color w:val="000000"/>
          <w:kern w:val="0"/>
          <w:sz w:val="32"/>
          <w:szCs w:val="32"/>
          <w:lang w:val="zh-CN"/>
        </w:rPr>
        <w:t>4.</w:t>
      </w:r>
      <w:r w:rsidRPr="0040365F">
        <w:rPr>
          <w:rFonts w:ascii="仿宋" w:eastAsia="仿宋" w:hAnsi="仿宋" w:cs="宋体" w:hint="eastAsia"/>
          <w:color w:val="000000"/>
          <w:kern w:val="0"/>
          <w:sz w:val="32"/>
          <w:szCs w:val="32"/>
          <w:lang w:val="zh-CN"/>
        </w:rPr>
        <w:t>交通运输支出</w:t>
      </w:r>
      <w:r w:rsidRPr="0040365F">
        <w:rPr>
          <w:rFonts w:ascii="仿宋" w:eastAsia="仿宋" w:hAnsi="仿宋" w:cs="宋体"/>
          <w:color w:val="000000"/>
          <w:kern w:val="0"/>
          <w:sz w:val="32"/>
          <w:szCs w:val="32"/>
        </w:rPr>
        <w:t>29</w:t>
      </w:r>
      <w:r w:rsidRPr="0040365F">
        <w:rPr>
          <w:rFonts w:ascii="仿宋" w:eastAsia="仿宋" w:hAnsi="仿宋" w:cs="宋体"/>
          <w:color w:val="000000"/>
          <w:kern w:val="0"/>
          <w:sz w:val="32"/>
          <w:szCs w:val="32"/>
          <w:lang w:val="zh-CN"/>
        </w:rPr>
        <w:t>,</w:t>
      </w:r>
      <w:r w:rsidRPr="0040365F">
        <w:rPr>
          <w:rFonts w:ascii="仿宋" w:eastAsia="仿宋" w:hAnsi="仿宋" w:cs="宋体"/>
          <w:color w:val="000000"/>
          <w:kern w:val="0"/>
          <w:sz w:val="32"/>
          <w:szCs w:val="32"/>
        </w:rPr>
        <w:t>196</w:t>
      </w:r>
      <w:r w:rsidRPr="0040365F">
        <w:rPr>
          <w:rFonts w:ascii="仿宋" w:eastAsia="仿宋" w:hAnsi="仿宋" w:cs="宋体"/>
          <w:color w:val="000000"/>
          <w:kern w:val="0"/>
          <w:sz w:val="32"/>
          <w:szCs w:val="32"/>
          <w:lang w:val="zh-CN"/>
        </w:rPr>
        <w:t>,</w:t>
      </w:r>
      <w:r w:rsidRPr="0040365F">
        <w:rPr>
          <w:rFonts w:ascii="仿宋" w:eastAsia="仿宋" w:hAnsi="仿宋" w:cs="宋体"/>
          <w:color w:val="000000"/>
          <w:kern w:val="0"/>
          <w:sz w:val="32"/>
          <w:szCs w:val="32"/>
        </w:rPr>
        <w:t>909</w:t>
      </w:r>
      <w:r w:rsidRPr="0040365F">
        <w:rPr>
          <w:rFonts w:ascii="仿宋" w:eastAsia="仿宋" w:hAnsi="仿宋" w:cs="宋体"/>
          <w:color w:val="000000"/>
          <w:kern w:val="0"/>
          <w:sz w:val="32"/>
          <w:szCs w:val="32"/>
          <w:lang w:val="zh-CN"/>
        </w:rPr>
        <w:t>.00</w:t>
      </w:r>
      <w:r w:rsidRPr="0040365F">
        <w:rPr>
          <w:rFonts w:ascii="仿宋" w:eastAsia="仿宋" w:hAnsi="仿宋" w:cs="宋体" w:hint="eastAsia"/>
          <w:color w:val="000000"/>
          <w:kern w:val="0"/>
          <w:sz w:val="32"/>
          <w:szCs w:val="32"/>
          <w:lang w:val="zh-CN"/>
        </w:rPr>
        <w:t>元，占支出总预算</w:t>
      </w:r>
      <w:r w:rsidRPr="0040365F">
        <w:rPr>
          <w:rFonts w:ascii="仿宋" w:eastAsia="仿宋" w:hAnsi="仿宋" w:cs="宋体"/>
          <w:color w:val="000000"/>
          <w:kern w:val="0"/>
          <w:sz w:val="32"/>
          <w:szCs w:val="32"/>
        </w:rPr>
        <w:t>92.39</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，同比减少</w:t>
      </w:r>
      <w:r w:rsidRPr="0040365F">
        <w:rPr>
          <w:rFonts w:ascii="仿宋" w:eastAsia="仿宋" w:hAnsi="仿宋" w:cs="宋体"/>
          <w:color w:val="000000"/>
          <w:kern w:val="0"/>
          <w:sz w:val="32"/>
          <w:szCs w:val="32"/>
        </w:rPr>
        <w:t>7,345,515</w:t>
      </w:r>
      <w:r w:rsidRPr="0040365F">
        <w:rPr>
          <w:rFonts w:ascii="仿宋" w:eastAsia="仿宋" w:hAnsi="仿宋" w:cs="宋体"/>
          <w:color w:val="000000"/>
          <w:kern w:val="0"/>
          <w:sz w:val="32"/>
          <w:szCs w:val="32"/>
          <w:lang w:val="zh-CN"/>
        </w:rPr>
        <w:t xml:space="preserve">.00 </w:t>
      </w:r>
      <w:r w:rsidRPr="0040365F">
        <w:rPr>
          <w:rFonts w:ascii="仿宋" w:eastAsia="仿宋" w:hAnsi="仿宋" w:cs="宋体" w:hint="eastAsia"/>
          <w:color w:val="000000"/>
          <w:kern w:val="0"/>
          <w:sz w:val="32"/>
          <w:szCs w:val="32"/>
          <w:lang w:val="zh-CN"/>
        </w:rPr>
        <w:t>元，下降</w:t>
      </w:r>
      <w:r w:rsidRPr="0040365F">
        <w:rPr>
          <w:rFonts w:ascii="仿宋" w:eastAsia="仿宋" w:hAnsi="仿宋" w:cs="宋体"/>
          <w:color w:val="000000"/>
          <w:kern w:val="0"/>
          <w:sz w:val="32"/>
          <w:szCs w:val="32"/>
        </w:rPr>
        <w:t>20.10</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，主要是</w:t>
      </w:r>
      <w:r w:rsidRPr="0040365F">
        <w:rPr>
          <w:rFonts w:ascii="仿宋" w:eastAsia="仿宋" w:hAnsi="仿宋" w:cs="宋体"/>
          <w:color w:val="000000"/>
          <w:kern w:val="0"/>
          <w:sz w:val="32"/>
          <w:szCs w:val="32"/>
        </w:rPr>
        <w:t>2020</w:t>
      </w:r>
      <w:r w:rsidRPr="0040365F">
        <w:rPr>
          <w:rFonts w:ascii="仿宋" w:eastAsia="仿宋" w:hAnsi="仿宋" w:cs="宋体" w:hint="eastAsia"/>
          <w:color w:val="000000"/>
          <w:kern w:val="0"/>
          <w:sz w:val="32"/>
          <w:szCs w:val="32"/>
        </w:rPr>
        <w:t>年初下达的</w:t>
      </w:r>
      <w:r w:rsidRPr="0040365F">
        <w:rPr>
          <w:rFonts w:ascii="仿宋" w:eastAsia="仿宋" w:hAnsi="仿宋" w:cs="宋体" w:hint="eastAsia"/>
          <w:color w:val="000000"/>
          <w:kern w:val="0"/>
          <w:sz w:val="32"/>
          <w:szCs w:val="32"/>
          <w:lang w:val="zh-CN"/>
        </w:rPr>
        <w:t>上级转移支付资金减少。</w:t>
      </w:r>
    </w:p>
    <w:p w:rsidR="004946D5" w:rsidRPr="0040365F" w:rsidRDefault="004946D5">
      <w:pPr>
        <w:rPr>
          <w:rFonts w:ascii="仿宋" w:eastAsia="仿宋" w:hAnsi="仿宋" w:cs="宋体"/>
          <w:color w:val="000000"/>
          <w:kern w:val="0"/>
          <w:sz w:val="32"/>
          <w:szCs w:val="32"/>
          <w:lang w:val="zh-CN"/>
        </w:rPr>
      </w:pPr>
      <w:r w:rsidRPr="0040365F">
        <w:rPr>
          <w:rFonts w:ascii="仿宋" w:eastAsia="仿宋" w:hAnsi="仿宋"/>
          <w:color w:val="333333"/>
          <w:kern w:val="0"/>
          <w:sz w:val="28"/>
          <w:szCs w:val="28"/>
        </w:rPr>
        <w:t xml:space="preserve">    </w:t>
      </w:r>
      <w:r w:rsidRPr="0040365F">
        <w:rPr>
          <w:rFonts w:ascii="仿宋" w:eastAsia="仿宋" w:hAnsi="仿宋" w:cs="宋体"/>
          <w:color w:val="000000"/>
          <w:kern w:val="0"/>
          <w:sz w:val="32"/>
          <w:szCs w:val="32"/>
          <w:lang w:val="zh-CN"/>
        </w:rPr>
        <w:t>5.</w:t>
      </w:r>
      <w:r w:rsidRPr="0040365F">
        <w:rPr>
          <w:rFonts w:ascii="仿宋" w:eastAsia="仿宋" w:hAnsi="仿宋" w:cs="宋体" w:hint="eastAsia"/>
          <w:color w:val="000000"/>
          <w:kern w:val="0"/>
          <w:sz w:val="32"/>
          <w:szCs w:val="32"/>
          <w:lang w:val="zh-CN"/>
        </w:rPr>
        <w:t>住房保障支出</w:t>
      </w:r>
      <w:r w:rsidRPr="0040365F">
        <w:rPr>
          <w:rFonts w:ascii="仿宋" w:eastAsia="仿宋" w:hAnsi="仿宋" w:cs="宋体"/>
          <w:color w:val="000000"/>
          <w:kern w:val="0"/>
          <w:sz w:val="32"/>
          <w:szCs w:val="32"/>
        </w:rPr>
        <w:t>448,117.00</w:t>
      </w:r>
      <w:r w:rsidRPr="0040365F">
        <w:rPr>
          <w:rFonts w:ascii="仿宋" w:eastAsia="仿宋" w:hAnsi="仿宋" w:cs="宋体" w:hint="eastAsia"/>
          <w:color w:val="000000"/>
          <w:kern w:val="0"/>
          <w:sz w:val="32"/>
          <w:szCs w:val="32"/>
        </w:rPr>
        <w:t>元，</w:t>
      </w:r>
      <w:r w:rsidRPr="0040365F">
        <w:rPr>
          <w:rFonts w:ascii="仿宋" w:eastAsia="仿宋" w:hAnsi="仿宋" w:cs="宋体" w:hint="eastAsia"/>
          <w:color w:val="000000"/>
          <w:kern w:val="0"/>
          <w:sz w:val="32"/>
          <w:szCs w:val="32"/>
          <w:lang w:val="zh-CN"/>
        </w:rPr>
        <w:t>占支出总预算</w:t>
      </w:r>
      <w:r w:rsidRPr="0040365F">
        <w:rPr>
          <w:rFonts w:ascii="仿宋" w:eastAsia="仿宋" w:hAnsi="仿宋" w:cs="宋体"/>
          <w:color w:val="000000"/>
          <w:kern w:val="0"/>
          <w:sz w:val="32"/>
          <w:szCs w:val="32"/>
        </w:rPr>
        <w:t>1.42</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rPr>
        <w:t>142</w:t>
      </w:r>
      <w:r w:rsidRPr="0040365F">
        <w:rPr>
          <w:rFonts w:ascii="仿宋" w:eastAsia="仿宋" w:hAnsi="仿宋" w:cs="宋体"/>
          <w:color w:val="000000"/>
          <w:kern w:val="0"/>
          <w:sz w:val="32"/>
          <w:szCs w:val="32"/>
          <w:lang w:val="zh-CN"/>
        </w:rPr>
        <w:t>,</w:t>
      </w:r>
      <w:r w:rsidRPr="0040365F">
        <w:rPr>
          <w:rFonts w:ascii="仿宋" w:eastAsia="仿宋" w:hAnsi="仿宋" w:cs="宋体"/>
          <w:color w:val="000000"/>
          <w:kern w:val="0"/>
          <w:sz w:val="32"/>
          <w:szCs w:val="32"/>
        </w:rPr>
        <w:t>131</w:t>
      </w:r>
      <w:r w:rsidRPr="0040365F">
        <w:rPr>
          <w:rFonts w:ascii="仿宋" w:eastAsia="仿宋" w:hAnsi="仿宋" w:cs="宋体"/>
          <w:color w:val="000000"/>
          <w:kern w:val="0"/>
          <w:sz w:val="32"/>
          <w:szCs w:val="32"/>
          <w:lang w:val="zh-CN"/>
        </w:rPr>
        <w:t>.00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rPr>
        <w:t>46.45</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，主要是</w:t>
      </w:r>
      <w:r w:rsidRPr="0040365F">
        <w:rPr>
          <w:rFonts w:ascii="仿宋" w:eastAsia="仿宋" w:hAnsi="仿宋" w:cs="宋体" w:hint="eastAsia"/>
          <w:color w:val="000000"/>
          <w:kern w:val="0"/>
          <w:sz w:val="32"/>
          <w:szCs w:val="32"/>
        </w:rPr>
        <w:t>新增两个单</w:t>
      </w:r>
      <w:r w:rsidRPr="0040365F">
        <w:rPr>
          <w:rFonts w:ascii="仿宋" w:eastAsia="仿宋" w:hAnsi="仿宋" w:cs="宋体" w:hint="eastAsia"/>
          <w:color w:val="000000"/>
          <w:kern w:val="0"/>
          <w:sz w:val="32"/>
          <w:szCs w:val="32"/>
        </w:rPr>
        <w:lastRenderedPageBreak/>
        <w:t>位，住房公积金缴费相应增加。</w:t>
      </w:r>
    </w:p>
    <w:p w:rsidR="004946D5" w:rsidRPr="0040365F" w:rsidRDefault="004946D5" w:rsidP="0040365F">
      <w:pPr>
        <w:widowControl/>
        <w:wordWrap w:val="0"/>
        <w:spacing w:line="555" w:lineRule="atLeast"/>
        <w:ind w:rightChars="-27" w:right="-57" w:firstLineChars="200" w:firstLine="643"/>
        <w:rPr>
          <w:rFonts w:ascii="仿宋" w:eastAsia="仿宋" w:hAnsi="仿宋"/>
          <w:b/>
          <w:bCs/>
          <w:color w:val="333333"/>
          <w:kern w:val="0"/>
          <w:sz w:val="32"/>
        </w:rPr>
      </w:pPr>
      <w:r w:rsidRPr="0040365F">
        <w:rPr>
          <w:rFonts w:ascii="仿宋" w:eastAsia="仿宋" w:hAnsi="仿宋" w:hint="eastAsia"/>
          <w:b/>
          <w:bCs/>
          <w:color w:val="333333"/>
          <w:kern w:val="0"/>
          <w:sz w:val="32"/>
        </w:rPr>
        <w:t>按支出结构分类划分，分为基本支出预算和项目支出预算。</w:t>
      </w:r>
    </w:p>
    <w:p w:rsidR="004946D5" w:rsidRPr="0040365F" w:rsidRDefault="004946D5" w:rsidP="0053655A">
      <w:pPr>
        <w:ind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基本支出</w:t>
      </w:r>
      <w:r w:rsidRPr="0040365F">
        <w:rPr>
          <w:rFonts w:ascii="仿宋" w:eastAsia="仿宋" w:hAnsi="仿宋" w:cs="宋体"/>
          <w:color w:val="000000"/>
          <w:kern w:val="0"/>
          <w:sz w:val="32"/>
          <w:szCs w:val="32"/>
        </w:rPr>
        <w:t>5,925,819.00</w:t>
      </w:r>
      <w:r w:rsidRPr="0040365F">
        <w:rPr>
          <w:rFonts w:ascii="仿宋" w:eastAsia="仿宋" w:hAnsi="仿宋" w:cs="宋体" w:hint="eastAsia"/>
          <w:color w:val="000000"/>
          <w:kern w:val="0"/>
          <w:sz w:val="32"/>
          <w:szCs w:val="32"/>
          <w:lang w:val="zh-CN"/>
        </w:rPr>
        <w:t>元，占支出总预算的</w:t>
      </w:r>
      <w:r w:rsidRPr="0040365F">
        <w:rPr>
          <w:rFonts w:ascii="仿宋" w:eastAsia="仿宋" w:hAnsi="仿宋" w:cs="宋体"/>
          <w:color w:val="000000"/>
          <w:kern w:val="0"/>
          <w:sz w:val="32"/>
          <w:szCs w:val="32"/>
        </w:rPr>
        <w:t>18.75</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rPr>
        <w:t>2,121,781.00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rPr>
        <w:t>55.77</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一是增加了梧州市西江机场建设管理办公室和梧州市铁路建设办公室两个事业单位，一般公共预算拨款支出预算增加；二是机构改革后，局本级在编在职人员较上年有所增加，人员及公用经费支出预算相应增加。</w:t>
      </w:r>
    </w:p>
    <w:p w:rsidR="004946D5" w:rsidRPr="0040365F" w:rsidRDefault="004946D5" w:rsidP="0053655A">
      <w:pPr>
        <w:ind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项目支出</w:t>
      </w:r>
      <w:r w:rsidRPr="0040365F">
        <w:rPr>
          <w:rFonts w:ascii="仿宋" w:eastAsia="仿宋" w:hAnsi="仿宋" w:cs="宋体"/>
          <w:color w:val="000000"/>
          <w:kern w:val="0"/>
          <w:sz w:val="32"/>
          <w:szCs w:val="32"/>
        </w:rPr>
        <w:t>25,676,400.00</w:t>
      </w:r>
      <w:r w:rsidRPr="0040365F">
        <w:rPr>
          <w:rFonts w:ascii="仿宋" w:eastAsia="仿宋" w:hAnsi="仿宋" w:cs="宋体" w:hint="eastAsia"/>
          <w:color w:val="000000"/>
          <w:kern w:val="0"/>
          <w:sz w:val="32"/>
          <w:szCs w:val="32"/>
          <w:lang w:val="zh-CN"/>
        </w:rPr>
        <w:t>元，占支出总预算的</w:t>
      </w:r>
      <w:r w:rsidRPr="0040365F">
        <w:rPr>
          <w:rFonts w:ascii="仿宋" w:eastAsia="仿宋" w:hAnsi="仿宋" w:cs="宋体"/>
          <w:color w:val="000000"/>
          <w:kern w:val="0"/>
          <w:sz w:val="32"/>
          <w:szCs w:val="32"/>
        </w:rPr>
        <w:t>81.25</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，同比减少</w:t>
      </w:r>
      <w:r w:rsidRPr="0040365F">
        <w:rPr>
          <w:rFonts w:ascii="仿宋" w:eastAsia="仿宋" w:hAnsi="仿宋" w:cs="宋体"/>
          <w:color w:val="000000"/>
          <w:kern w:val="0"/>
          <w:sz w:val="32"/>
          <w:szCs w:val="32"/>
        </w:rPr>
        <w:t>8,073,600.00</w:t>
      </w:r>
      <w:r w:rsidRPr="0040365F">
        <w:rPr>
          <w:rFonts w:ascii="仿宋" w:eastAsia="仿宋" w:hAnsi="仿宋" w:cs="宋体" w:hint="eastAsia"/>
          <w:color w:val="000000"/>
          <w:kern w:val="0"/>
          <w:sz w:val="32"/>
          <w:szCs w:val="32"/>
          <w:lang w:val="zh-CN"/>
        </w:rPr>
        <w:t>元</w:t>
      </w:r>
      <w:r w:rsidRPr="0040365F">
        <w:rPr>
          <w:rFonts w:ascii="仿宋" w:eastAsia="仿宋" w:hAnsi="仿宋" w:cs="宋体"/>
          <w:color w:val="000000"/>
          <w:kern w:val="0"/>
          <w:sz w:val="32"/>
          <w:szCs w:val="32"/>
          <w:lang w:val="zh-CN"/>
        </w:rPr>
        <w:t xml:space="preserve"> </w:t>
      </w:r>
      <w:r w:rsidRPr="0040365F">
        <w:rPr>
          <w:rFonts w:ascii="仿宋" w:eastAsia="仿宋" w:hAnsi="仿宋" w:cs="宋体" w:hint="eastAsia"/>
          <w:color w:val="000000"/>
          <w:kern w:val="0"/>
          <w:sz w:val="32"/>
          <w:szCs w:val="32"/>
          <w:lang w:val="zh-CN"/>
        </w:rPr>
        <w:t>，下降</w:t>
      </w:r>
      <w:r w:rsidRPr="0040365F">
        <w:rPr>
          <w:rFonts w:ascii="仿宋" w:eastAsia="仿宋" w:hAnsi="仿宋" w:cs="宋体"/>
          <w:color w:val="000000"/>
          <w:kern w:val="0"/>
          <w:sz w:val="32"/>
          <w:szCs w:val="32"/>
        </w:rPr>
        <w:t>23.92</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。主要是</w:t>
      </w:r>
      <w:r w:rsidRPr="0040365F">
        <w:rPr>
          <w:rFonts w:ascii="仿宋" w:eastAsia="仿宋" w:hAnsi="仿宋" w:cs="宋体"/>
          <w:color w:val="000000"/>
          <w:kern w:val="0"/>
          <w:sz w:val="32"/>
          <w:szCs w:val="32"/>
        </w:rPr>
        <w:t>2020</w:t>
      </w:r>
      <w:r w:rsidRPr="0040365F">
        <w:rPr>
          <w:rFonts w:ascii="仿宋" w:eastAsia="仿宋" w:hAnsi="仿宋" w:cs="宋体" w:hint="eastAsia"/>
          <w:color w:val="000000"/>
          <w:kern w:val="0"/>
          <w:sz w:val="32"/>
          <w:szCs w:val="32"/>
        </w:rPr>
        <w:t>年初下达的</w:t>
      </w:r>
      <w:r w:rsidRPr="0040365F">
        <w:rPr>
          <w:rFonts w:ascii="仿宋" w:eastAsia="仿宋" w:hAnsi="仿宋" w:cs="宋体" w:hint="eastAsia"/>
          <w:color w:val="000000"/>
          <w:kern w:val="0"/>
          <w:sz w:val="32"/>
          <w:szCs w:val="32"/>
          <w:lang w:val="zh-CN"/>
        </w:rPr>
        <w:t>上级转移支付资金减少。</w:t>
      </w:r>
    </w:p>
    <w:p w:rsidR="004946D5" w:rsidRPr="0040365F" w:rsidRDefault="004946D5" w:rsidP="0053655A">
      <w:pPr>
        <w:widowControl/>
        <w:wordWrap w:val="0"/>
        <w:spacing w:line="555" w:lineRule="atLeast"/>
        <w:ind w:rightChars="-27" w:right="-57" w:firstLineChars="150" w:firstLine="482"/>
        <w:rPr>
          <w:rFonts w:ascii="仿宋" w:eastAsia="仿宋" w:hAnsi="仿宋" w:cs="宋体"/>
          <w:b/>
          <w:color w:val="333333"/>
          <w:kern w:val="0"/>
          <w:szCs w:val="21"/>
        </w:rPr>
      </w:pPr>
      <w:r w:rsidRPr="0040365F">
        <w:rPr>
          <w:rFonts w:ascii="仿宋" w:eastAsia="仿宋" w:hAnsi="仿宋" w:hint="eastAsia"/>
          <w:b/>
          <w:color w:val="333333"/>
          <w:kern w:val="0"/>
          <w:sz w:val="32"/>
          <w:szCs w:val="32"/>
        </w:rPr>
        <w:t>二、</w:t>
      </w:r>
      <w:r w:rsidRPr="0040365F">
        <w:rPr>
          <w:rFonts w:ascii="仿宋" w:eastAsia="仿宋" w:hAnsi="仿宋"/>
          <w:b/>
          <w:color w:val="333333"/>
          <w:kern w:val="0"/>
          <w:sz w:val="32"/>
          <w:szCs w:val="32"/>
        </w:rPr>
        <w:t>2020</w:t>
      </w:r>
      <w:r w:rsidRPr="0040365F">
        <w:rPr>
          <w:rFonts w:ascii="仿宋" w:eastAsia="仿宋" w:hAnsi="仿宋" w:hint="eastAsia"/>
          <w:b/>
          <w:color w:val="333333"/>
          <w:kern w:val="0"/>
          <w:sz w:val="32"/>
          <w:szCs w:val="32"/>
        </w:rPr>
        <w:t>年部门财政拨款收支预算情况</w:t>
      </w:r>
    </w:p>
    <w:p w:rsidR="004946D5" w:rsidRPr="0040365F" w:rsidRDefault="004946D5" w:rsidP="0040365F">
      <w:pPr>
        <w:snapToGrid w:val="0"/>
        <w:spacing w:line="572" w:lineRule="exact"/>
        <w:ind w:rightChars="-27" w:right="-57" w:firstLineChars="295" w:firstLine="948"/>
        <w:rPr>
          <w:rFonts w:ascii="仿宋" w:eastAsia="仿宋" w:hAnsi="仿宋"/>
          <w:b/>
          <w:bCs/>
          <w:color w:val="333333"/>
          <w:kern w:val="0"/>
          <w:sz w:val="32"/>
          <w:szCs w:val="32"/>
        </w:rPr>
      </w:pPr>
      <w:r w:rsidRPr="0040365F">
        <w:rPr>
          <w:rFonts w:ascii="仿宋" w:eastAsia="仿宋" w:hAnsi="仿宋" w:hint="eastAsia"/>
          <w:b/>
          <w:bCs/>
          <w:color w:val="333333"/>
          <w:kern w:val="0"/>
          <w:sz w:val="32"/>
        </w:rPr>
        <w:t>（一）财政拨款收入总体情况</w:t>
      </w:r>
      <w:r w:rsidRPr="0040365F">
        <w:rPr>
          <w:rFonts w:ascii="仿宋" w:eastAsia="仿宋" w:hAnsi="仿宋" w:hint="eastAsia"/>
          <w:b/>
          <w:bCs/>
          <w:color w:val="333333"/>
          <w:kern w:val="0"/>
          <w:sz w:val="32"/>
          <w:szCs w:val="32"/>
        </w:rPr>
        <w:t>。</w:t>
      </w:r>
    </w:p>
    <w:p w:rsidR="004946D5" w:rsidRPr="0040365F" w:rsidRDefault="004946D5" w:rsidP="0053655A">
      <w:pPr>
        <w:ind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2020</w:t>
      </w:r>
      <w:r w:rsidRPr="0040365F">
        <w:rPr>
          <w:rFonts w:ascii="仿宋" w:eastAsia="仿宋" w:hAnsi="仿宋" w:cs="宋体" w:hint="eastAsia"/>
          <w:color w:val="000000"/>
          <w:kern w:val="0"/>
          <w:sz w:val="32"/>
          <w:szCs w:val="32"/>
          <w:lang w:val="zh-CN"/>
        </w:rPr>
        <w:t>年财政拨款收入</w:t>
      </w:r>
      <w:r w:rsidRPr="0040365F">
        <w:rPr>
          <w:rFonts w:ascii="仿宋" w:eastAsia="仿宋" w:hAnsi="仿宋" w:cs="宋体"/>
          <w:color w:val="000000"/>
          <w:kern w:val="0"/>
          <w:sz w:val="32"/>
          <w:szCs w:val="32"/>
        </w:rPr>
        <w:t>6,192,219.00</w:t>
      </w:r>
      <w:r w:rsidRPr="0040365F">
        <w:rPr>
          <w:rFonts w:ascii="仿宋" w:eastAsia="仿宋" w:hAnsi="仿宋" w:cs="宋体" w:hint="eastAsia"/>
          <w:color w:val="000000"/>
          <w:kern w:val="0"/>
          <w:sz w:val="32"/>
          <w:szCs w:val="32"/>
          <w:lang w:val="zh-CN"/>
        </w:rPr>
        <w:t>元，同比增加</w:t>
      </w:r>
      <w:r w:rsidRPr="0040365F">
        <w:rPr>
          <w:rFonts w:ascii="仿宋" w:eastAsia="仿宋" w:hAnsi="仿宋" w:cs="宋体"/>
          <w:color w:val="000000"/>
          <w:kern w:val="0"/>
          <w:sz w:val="32"/>
          <w:szCs w:val="32"/>
        </w:rPr>
        <w:t>2,258,181.00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rPr>
        <w:t>57.4</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增加主要原因一是增加了梧州市西江机场建设管理办公室和梧州市铁路建设办公室两个事业单位，一般公共预算拨款有所增加；二是机构改革后，局本级在编在职人员较上年有所增加，人员及公用经费相应增加。</w:t>
      </w:r>
    </w:p>
    <w:p w:rsidR="004946D5" w:rsidRPr="0040365F" w:rsidRDefault="004946D5" w:rsidP="0053655A">
      <w:pPr>
        <w:ind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 xml:space="preserve"> </w:t>
      </w:r>
      <w:r w:rsidRPr="0040365F">
        <w:rPr>
          <w:rFonts w:ascii="仿宋" w:eastAsia="仿宋" w:hAnsi="仿宋" w:cs="宋体" w:hint="eastAsia"/>
          <w:color w:val="000000"/>
          <w:kern w:val="0"/>
          <w:sz w:val="32"/>
          <w:szCs w:val="32"/>
          <w:lang w:val="zh-CN"/>
        </w:rPr>
        <w:t>其中：</w:t>
      </w:r>
      <w:r w:rsidRPr="0040365F">
        <w:rPr>
          <w:rFonts w:ascii="仿宋" w:eastAsia="仿宋" w:hAnsi="仿宋" w:cs="宋体"/>
          <w:color w:val="000000"/>
          <w:kern w:val="0"/>
          <w:sz w:val="32"/>
          <w:szCs w:val="32"/>
          <w:lang w:val="zh-CN"/>
        </w:rPr>
        <w:t xml:space="preserve"> </w:t>
      </w:r>
    </w:p>
    <w:p w:rsidR="004946D5" w:rsidRPr="0040365F" w:rsidRDefault="004946D5" w:rsidP="0053655A">
      <w:pPr>
        <w:ind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1.</w:t>
      </w:r>
      <w:r w:rsidRPr="0040365F">
        <w:rPr>
          <w:rFonts w:ascii="仿宋" w:eastAsia="仿宋" w:hAnsi="仿宋" w:cs="宋体" w:hint="eastAsia"/>
          <w:color w:val="000000"/>
          <w:kern w:val="0"/>
          <w:sz w:val="32"/>
          <w:szCs w:val="32"/>
          <w:lang w:val="zh-CN"/>
        </w:rPr>
        <w:t>一般公共预算拨款</w:t>
      </w:r>
      <w:r w:rsidRPr="0040365F">
        <w:rPr>
          <w:rFonts w:ascii="仿宋" w:eastAsia="仿宋" w:hAnsi="仿宋" w:cs="宋体"/>
          <w:color w:val="000000"/>
          <w:kern w:val="0"/>
          <w:sz w:val="32"/>
          <w:szCs w:val="32"/>
        </w:rPr>
        <w:t>6,192,219.00</w:t>
      </w:r>
      <w:r w:rsidRPr="0040365F">
        <w:rPr>
          <w:rFonts w:ascii="仿宋" w:eastAsia="仿宋" w:hAnsi="仿宋" w:cs="宋体" w:hint="eastAsia"/>
          <w:color w:val="000000"/>
          <w:kern w:val="0"/>
          <w:sz w:val="32"/>
          <w:szCs w:val="32"/>
          <w:lang w:val="zh-CN"/>
        </w:rPr>
        <w:t>元，同比增加</w:t>
      </w:r>
      <w:r w:rsidRPr="0040365F">
        <w:rPr>
          <w:rFonts w:ascii="仿宋" w:eastAsia="仿宋" w:hAnsi="仿宋" w:cs="宋体"/>
          <w:color w:val="000000"/>
          <w:kern w:val="0"/>
          <w:sz w:val="32"/>
          <w:szCs w:val="32"/>
        </w:rPr>
        <w:lastRenderedPageBreak/>
        <w:t>2,258,181.00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rPr>
        <w:t>57.4</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增加主要原因一是增加了梧州市西江机场建设管理办公室和梧州市铁路建设办公室两个事业单位，一般公共预算拨款有所增加；二是机构改革后，局本级在编在职人员较上年有所增加，人员及公用经费相应增加。</w:t>
      </w:r>
    </w:p>
    <w:p w:rsidR="004946D5" w:rsidRPr="0040365F" w:rsidRDefault="004946D5" w:rsidP="0053655A">
      <w:pPr>
        <w:ind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rPr>
        <w:t>2</w:t>
      </w:r>
      <w:r w:rsidRPr="0040365F">
        <w:rPr>
          <w:rFonts w:ascii="仿宋" w:eastAsia="仿宋" w:hAnsi="仿宋" w:cs="宋体" w:hint="eastAsia"/>
          <w:color w:val="000000"/>
          <w:kern w:val="0"/>
          <w:sz w:val="32"/>
          <w:szCs w:val="32"/>
        </w:rPr>
        <w:t>．本单位无政府性基金拨款收入，同比无变化。</w:t>
      </w:r>
    </w:p>
    <w:p w:rsidR="004946D5" w:rsidRPr="0040365F" w:rsidRDefault="004946D5" w:rsidP="0040365F">
      <w:pPr>
        <w:tabs>
          <w:tab w:val="left" w:pos="142"/>
        </w:tabs>
        <w:snapToGrid w:val="0"/>
        <w:spacing w:line="572" w:lineRule="exact"/>
        <w:ind w:rightChars="-27" w:right="-57" w:firstLineChars="196" w:firstLine="630"/>
        <w:rPr>
          <w:rFonts w:ascii="仿宋" w:eastAsia="仿宋" w:hAnsi="仿宋"/>
          <w:b/>
          <w:color w:val="333333"/>
          <w:kern w:val="0"/>
          <w:sz w:val="32"/>
          <w:szCs w:val="32"/>
        </w:rPr>
      </w:pPr>
      <w:r w:rsidRPr="0040365F">
        <w:rPr>
          <w:rFonts w:ascii="仿宋" w:eastAsia="仿宋" w:hAnsi="仿宋" w:hint="eastAsia"/>
          <w:b/>
          <w:bCs/>
          <w:color w:val="333333"/>
          <w:kern w:val="0"/>
          <w:sz w:val="32"/>
          <w:szCs w:val="32"/>
        </w:rPr>
        <w:t>（二）财政拨款支出总体情况。</w:t>
      </w:r>
    </w:p>
    <w:p w:rsidR="004946D5" w:rsidRPr="0040365F" w:rsidRDefault="004946D5" w:rsidP="0053655A">
      <w:pPr>
        <w:ind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2020</w:t>
      </w:r>
      <w:r w:rsidRPr="0040365F">
        <w:rPr>
          <w:rFonts w:ascii="仿宋" w:eastAsia="仿宋" w:hAnsi="仿宋" w:cs="宋体" w:hint="eastAsia"/>
          <w:color w:val="000000"/>
          <w:kern w:val="0"/>
          <w:sz w:val="32"/>
          <w:szCs w:val="32"/>
          <w:lang w:val="zh-CN"/>
        </w:rPr>
        <w:t>年财政拨款支出</w:t>
      </w:r>
      <w:r w:rsidRPr="0040365F">
        <w:rPr>
          <w:rFonts w:ascii="仿宋" w:eastAsia="仿宋" w:hAnsi="仿宋" w:cs="宋体"/>
          <w:color w:val="000000"/>
          <w:kern w:val="0"/>
          <w:sz w:val="32"/>
          <w:szCs w:val="32"/>
          <w:lang w:val="zh-CN"/>
        </w:rPr>
        <w:t>6,192,219.00</w:t>
      </w:r>
      <w:r w:rsidRPr="0040365F">
        <w:rPr>
          <w:rFonts w:ascii="仿宋" w:eastAsia="仿宋" w:hAnsi="仿宋" w:cs="宋体" w:hint="eastAsia"/>
          <w:color w:val="000000"/>
          <w:kern w:val="0"/>
          <w:sz w:val="32"/>
          <w:szCs w:val="32"/>
          <w:lang w:val="zh-CN"/>
        </w:rPr>
        <w:t>元，同比增加</w:t>
      </w:r>
      <w:r w:rsidRPr="0040365F">
        <w:rPr>
          <w:rFonts w:ascii="仿宋" w:eastAsia="仿宋" w:hAnsi="仿宋" w:cs="宋体"/>
          <w:color w:val="000000"/>
          <w:kern w:val="0"/>
          <w:sz w:val="32"/>
          <w:szCs w:val="32"/>
          <w:lang w:val="zh-CN"/>
        </w:rPr>
        <w:t>2,258,181.00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57.4%</w:t>
      </w:r>
      <w:r w:rsidRPr="0040365F">
        <w:rPr>
          <w:rFonts w:ascii="仿宋" w:eastAsia="仿宋" w:hAnsi="仿宋" w:cs="宋体" w:hint="eastAsia"/>
          <w:color w:val="000000"/>
          <w:kern w:val="0"/>
          <w:sz w:val="32"/>
          <w:szCs w:val="32"/>
          <w:lang w:val="zh-CN"/>
        </w:rPr>
        <w:t>；增加主要原因一是增加了梧州市西江机场建设管理办公室和梧州市铁路建设办公室两个事业单位，财政拨款支出预算需增加；二是机构改革后，局本级在编在职人员较上年有所增加，人员及公用经费支出预算需相应增加。</w:t>
      </w:r>
    </w:p>
    <w:p w:rsidR="004946D5" w:rsidRPr="0040365F" w:rsidRDefault="004946D5" w:rsidP="0040365F">
      <w:pPr>
        <w:tabs>
          <w:tab w:val="left" w:pos="142"/>
        </w:tabs>
        <w:snapToGrid w:val="0"/>
        <w:spacing w:line="572" w:lineRule="exact"/>
        <w:ind w:rightChars="-27" w:right="-57" w:firstLineChars="195" w:firstLine="626"/>
        <w:rPr>
          <w:rFonts w:ascii="仿宋" w:eastAsia="仿宋" w:hAnsi="仿宋"/>
          <w:b/>
          <w:sz w:val="32"/>
          <w:szCs w:val="32"/>
        </w:rPr>
      </w:pPr>
      <w:r w:rsidRPr="0040365F">
        <w:rPr>
          <w:rFonts w:ascii="仿宋" w:eastAsia="仿宋" w:hAnsi="仿宋" w:hint="eastAsia"/>
          <w:b/>
          <w:color w:val="333333"/>
          <w:kern w:val="0"/>
          <w:sz w:val="32"/>
          <w:szCs w:val="32"/>
        </w:rPr>
        <w:t>其中：</w:t>
      </w:r>
    </w:p>
    <w:p w:rsidR="004946D5" w:rsidRPr="0040365F" w:rsidRDefault="004946D5" w:rsidP="0053655A">
      <w:pPr>
        <w:ind w:firstLineChars="200" w:firstLine="640"/>
        <w:rPr>
          <w:rFonts w:ascii="仿宋" w:eastAsia="仿宋" w:hAnsi="仿宋" w:cs="宋体"/>
          <w:color w:val="000000"/>
          <w:kern w:val="0"/>
          <w:sz w:val="32"/>
          <w:szCs w:val="32"/>
        </w:rPr>
      </w:pPr>
      <w:r w:rsidRPr="0040365F">
        <w:rPr>
          <w:rFonts w:ascii="仿宋" w:eastAsia="仿宋" w:hAnsi="仿宋" w:cs="宋体"/>
          <w:color w:val="000000"/>
          <w:kern w:val="0"/>
          <w:sz w:val="32"/>
          <w:szCs w:val="32"/>
          <w:lang w:val="zh-CN"/>
        </w:rPr>
        <w:t>1</w:t>
      </w:r>
      <w:r w:rsidRPr="0040365F">
        <w:rPr>
          <w:rFonts w:ascii="仿宋" w:eastAsia="仿宋" w:hAnsi="仿宋" w:cs="宋体" w:hint="eastAsia"/>
          <w:color w:val="000000"/>
          <w:kern w:val="0"/>
          <w:sz w:val="32"/>
          <w:szCs w:val="32"/>
          <w:lang w:val="zh-CN"/>
        </w:rPr>
        <w:t>．一般公共服务支出</w:t>
      </w:r>
      <w:r w:rsidRPr="0040365F">
        <w:rPr>
          <w:rFonts w:ascii="仿宋" w:eastAsia="仿宋" w:hAnsi="仿宋" w:cs="宋体"/>
          <w:color w:val="000000"/>
          <w:kern w:val="0"/>
          <w:sz w:val="32"/>
          <w:szCs w:val="32"/>
        </w:rPr>
        <w:t>1,058,484</w:t>
      </w:r>
      <w:r w:rsidRPr="0040365F">
        <w:rPr>
          <w:rFonts w:ascii="仿宋" w:eastAsia="仿宋" w:hAnsi="仿宋" w:cs="宋体"/>
          <w:color w:val="000000"/>
          <w:kern w:val="0"/>
          <w:sz w:val="32"/>
          <w:szCs w:val="32"/>
          <w:lang w:val="zh-CN"/>
        </w:rPr>
        <w:t xml:space="preserve"> </w:t>
      </w:r>
      <w:r w:rsidRPr="0040365F">
        <w:rPr>
          <w:rFonts w:ascii="仿宋" w:eastAsia="仿宋" w:hAnsi="仿宋" w:cs="宋体" w:hint="eastAsia"/>
          <w:color w:val="000000"/>
          <w:kern w:val="0"/>
          <w:sz w:val="32"/>
          <w:szCs w:val="32"/>
          <w:lang w:val="zh-CN"/>
        </w:rPr>
        <w:t>元，占支出总预算</w:t>
      </w:r>
      <w:r w:rsidRPr="0040365F">
        <w:rPr>
          <w:rFonts w:ascii="仿宋" w:eastAsia="仿宋" w:hAnsi="仿宋" w:cs="宋体"/>
          <w:color w:val="000000"/>
          <w:kern w:val="0"/>
          <w:sz w:val="32"/>
          <w:szCs w:val="32"/>
        </w:rPr>
        <w:t>3.35</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rPr>
        <w:t>1,058,484</w:t>
      </w:r>
      <w:r w:rsidRPr="0040365F">
        <w:rPr>
          <w:rFonts w:ascii="仿宋" w:eastAsia="仿宋" w:hAnsi="仿宋" w:cs="宋体"/>
          <w:color w:val="000000"/>
          <w:kern w:val="0"/>
          <w:sz w:val="32"/>
          <w:szCs w:val="32"/>
          <w:lang w:val="zh-CN"/>
        </w:rPr>
        <w:t xml:space="preserve"> </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rPr>
        <w:t>100</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。主要是机构改革后，新增梧州市西江机场建设管理办公室和梧州市铁路建设办公室两个机构，一般公共服务支出预算相应增加。</w:t>
      </w:r>
    </w:p>
    <w:p w:rsidR="004946D5" w:rsidRPr="0040365F" w:rsidRDefault="004946D5" w:rsidP="0053655A">
      <w:pPr>
        <w:ind w:firstLineChars="200" w:firstLine="640"/>
        <w:rPr>
          <w:rFonts w:ascii="仿宋" w:eastAsia="仿宋" w:hAnsi="仿宋"/>
          <w:color w:val="333333"/>
          <w:kern w:val="0"/>
          <w:sz w:val="28"/>
          <w:szCs w:val="28"/>
        </w:rPr>
      </w:pPr>
      <w:r w:rsidRPr="0040365F">
        <w:rPr>
          <w:rFonts w:ascii="仿宋" w:eastAsia="仿宋" w:hAnsi="仿宋" w:cs="宋体"/>
          <w:color w:val="000000"/>
          <w:kern w:val="0"/>
          <w:sz w:val="32"/>
          <w:szCs w:val="32"/>
          <w:lang w:val="zh-CN"/>
        </w:rPr>
        <w:t>2.</w:t>
      </w:r>
      <w:r w:rsidRPr="0040365F">
        <w:rPr>
          <w:rFonts w:ascii="仿宋" w:eastAsia="仿宋" w:hAnsi="仿宋" w:cs="宋体" w:hint="eastAsia"/>
          <w:color w:val="000000"/>
          <w:kern w:val="0"/>
          <w:sz w:val="32"/>
          <w:szCs w:val="32"/>
          <w:lang w:val="zh-CN"/>
        </w:rPr>
        <w:t>社会保障就业支出</w:t>
      </w:r>
      <w:r w:rsidRPr="0040365F">
        <w:rPr>
          <w:rFonts w:ascii="仿宋" w:eastAsia="仿宋" w:hAnsi="仿宋" w:cs="宋体"/>
          <w:color w:val="000000"/>
          <w:kern w:val="0"/>
          <w:sz w:val="32"/>
          <w:szCs w:val="32"/>
        </w:rPr>
        <w:t>597,488.00</w:t>
      </w:r>
      <w:r w:rsidRPr="0040365F">
        <w:rPr>
          <w:rFonts w:ascii="仿宋" w:eastAsia="仿宋" w:hAnsi="仿宋" w:cs="宋体" w:hint="eastAsia"/>
          <w:color w:val="000000"/>
          <w:kern w:val="0"/>
          <w:sz w:val="32"/>
          <w:szCs w:val="32"/>
        </w:rPr>
        <w:t>元</w:t>
      </w:r>
      <w:r w:rsidRPr="0040365F">
        <w:rPr>
          <w:rFonts w:ascii="仿宋" w:eastAsia="仿宋" w:hAnsi="仿宋" w:cs="宋体" w:hint="eastAsia"/>
          <w:color w:val="000000"/>
          <w:kern w:val="0"/>
          <w:sz w:val="32"/>
          <w:szCs w:val="32"/>
          <w:lang w:val="zh-CN"/>
        </w:rPr>
        <w:t>，占支出总预算</w:t>
      </w:r>
      <w:r w:rsidRPr="0040365F">
        <w:rPr>
          <w:rFonts w:ascii="仿宋" w:eastAsia="仿宋" w:hAnsi="仿宋" w:cs="宋体"/>
          <w:color w:val="000000"/>
          <w:kern w:val="0"/>
          <w:sz w:val="32"/>
          <w:szCs w:val="32"/>
          <w:lang w:val="zh-CN"/>
        </w:rPr>
        <w:t>1.</w:t>
      </w:r>
      <w:r w:rsidRPr="0040365F">
        <w:rPr>
          <w:rFonts w:ascii="仿宋" w:eastAsia="仿宋" w:hAnsi="仿宋" w:cs="宋体"/>
          <w:color w:val="000000"/>
          <w:kern w:val="0"/>
          <w:sz w:val="32"/>
          <w:szCs w:val="32"/>
        </w:rPr>
        <w:t>89</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rPr>
        <w:t>87</w:t>
      </w:r>
      <w:r w:rsidRPr="0040365F">
        <w:rPr>
          <w:rFonts w:ascii="仿宋" w:eastAsia="仿宋" w:hAnsi="仿宋" w:cs="宋体"/>
          <w:color w:val="000000"/>
          <w:kern w:val="0"/>
          <w:sz w:val="32"/>
          <w:szCs w:val="32"/>
          <w:lang w:val="zh-CN"/>
        </w:rPr>
        <w:t>,</w:t>
      </w:r>
      <w:r w:rsidRPr="0040365F">
        <w:rPr>
          <w:rFonts w:ascii="仿宋" w:eastAsia="仿宋" w:hAnsi="仿宋" w:cs="宋体"/>
          <w:color w:val="000000"/>
          <w:kern w:val="0"/>
          <w:sz w:val="32"/>
          <w:szCs w:val="32"/>
        </w:rPr>
        <w:t>511</w:t>
      </w:r>
      <w:r w:rsidRPr="0040365F">
        <w:rPr>
          <w:rFonts w:ascii="仿宋" w:eastAsia="仿宋" w:hAnsi="仿宋" w:cs="宋体"/>
          <w:color w:val="000000"/>
          <w:kern w:val="0"/>
          <w:sz w:val="32"/>
          <w:szCs w:val="32"/>
          <w:lang w:val="zh-CN"/>
        </w:rPr>
        <w:t>.00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rPr>
        <w:t>17.16</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，主要是养老保险等社会保障缴费增加。</w:t>
      </w:r>
    </w:p>
    <w:p w:rsidR="004946D5" w:rsidRPr="0040365F" w:rsidRDefault="004946D5">
      <w:pPr>
        <w:rPr>
          <w:rFonts w:ascii="仿宋" w:eastAsia="仿宋" w:hAnsi="仿宋" w:cs="宋体"/>
          <w:color w:val="000000"/>
          <w:kern w:val="0"/>
          <w:sz w:val="32"/>
          <w:szCs w:val="32"/>
        </w:rPr>
      </w:pPr>
      <w:r w:rsidRPr="0040365F">
        <w:rPr>
          <w:rFonts w:ascii="仿宋" w:eastAsia="仿宋" w:hAnsi="仿宋"/>
          <w:color w:val="333333"/>
          <w:kern w:val="0"/>
          <w:sz w:val="28"/>
          <w:szCs w:val="28"/>
        </w:rPr>
        <w:t xml:space="preserve">    </w:t>
      </w:r>
      <w:r w:rsidRPr="0040365F">
        <w:rPr>
          <w:rFonts w:ascii="仿宋" w:eastAsia="仿宋" w:hAnsi="仿宋" w:cs="宋体"/>
          <w:color w:val="000000"/>
          <w:kern w:val="0"/>
          <w:sz w:val="32"/>
          <w:szCs w:val="32"/>
          <w:lang w:val="zh-CN"/>
        </w:rPr>
        <w:t>3.</w:t>
      </w:r>
      <w:r w:rsidRPr="0040365F">
        <w:rPr>
          <w:rFonts w:ascii="仿宋" w:eastAsia="仿宋" w:hAnsi="仿宋" w:cs="宋体" w:hint="eastAsia"/>
          <w:color w:val="000000"/>
          <w:kern w:val="0"/>
          <w:sz w:val="32"/>
          <w:szCs w:val="32"/>
          <w:lang w:val="zh-CN"/>
        </w:rPr>
        <w:t>卫生健康支出</w:t>
      </w:r>
      <w:r w:rsidRPr="0040365F">
        <w:rPr>
          <w:rFonts w:ascii="仿宋" w:eastAsia="仿宋" w:hAnsi="仿宋" w:cs="宋体"/>
          <w:color w:val="000000"/>
          <w:kern w:val="0"/>
          <w:sz w:val="32"/>
          <w:szCs w:val="32"/>
        </w:rPr>
        <w:t>301,221.00</w:t>
      </w:r>
      <w:r w:rsidRPr="0040365F">
        <w:rPr>
          <w:rFonts w:ascii="仿宋" w:eastAsia="仿宋" w:hAnsi="仿宋" w:cs="宋体" w:hint="eastAsia"/>
          <w:color w:val="000000"/>
          <w:kern w:val="0"/>
          <w:sz w:val="32"/>
          <w:szCs w:val="32"/>
        </w:rPr>
        <w:t>元，</w:t>
      </w:r>
      <w:r w:rsidRPr="0040365F">
        <w:rPr>
          <w:rFonts w:ascii="仿宋" w:eastAsia="仿宋" w:hAnsi="仿宋" w:cs="宋体" w:hint="eastAsia"/>
          <w:color w:val="000000"/>
          <w:kern w:val="0"/>
          <w:sz w:val="32"/>
          <w:szCs w:val="32"/>
          <w:lang w:val="zh-CN"/>
        </w:rPr>
        <w:t>占支出总预算</w:t>
      </w:r>
      <w:r w:rsidRPr="0040365F">
        <w:rPr>
          <w:rFonts w:ascii="仿宋" w:eastAsia="仿宋" w:hAnsi="仿宋" w:cs="宋体"/>
          <w:color w:val="000000"/>
          <w:kern w:val="0"/>
          <w:sz w:val="32"/>
          <w:szCs w:val="32"/>
          <w:lang w:val="zh-CN"/>
        </w:rPr>
        <w:t>0.</w:t>
      </w:r>
      <w:r w:rsidRPr="0040365F">
        <w:rPr>
          <w:rFonts w:ascii="仿宋" w:eastAsia="仿宋" w:hAnsi="仿宋" w:cs="宋体"/>
          <w:color w:val="000000"/>
          <w:kern w:val="0"/>
          <w:sz w:val="32"/>
          <w:szCs w:val="32"/>
        </w:rPr>
        <w:t>95</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w:t>
      </w:r>
      <w:r w:rsidRPr="0040365F">
        <w:rPr>
          <w:rFonts w:ascii="仿宋" w:eastAsia="仿宋" w:hAnsi="仿宋" w:cs="宋体" w:hint="eastAsia"/>
          <w:color w:val="000000"/>
          <w:kern w:val="0"/>
          <w:sz w:val="32"/>
          <w:szCs w:val="32"/>
          <w:lang w:val="zh-CN"/>
        </w:rPr>
        <w:lastRenderedPageBreak/>
        <w:t>同比增加</w:t>
      </w:r>
      <w:r w:rsidRPr="0040365F">
        <w:rPr>
          <w:rFonts w:ascii="仿宋" w:eastAsia="仿宋" w:hAnsi="仿宋" w:cs="宋体"/>
          <w:color w:val="000000"/>
          <w:kern w:val="0"/>
          <w:sz w:val="32"/>
          <w:szCs w:val="32"/>
        </w:rPr>
        <w:t>105</w:t>
      </w:r>
      <w:r w:rsidRPr="0040365F">
        <w:rPr>
          <w:rFonts w:ascii="仿宋" w:eastAsia="仿宋" w:hAnsi="仿宋" w:cs="宋体"/>
          <w:color w:val="000000"/>
          <w:kern w:val="0"/>
          <w:sz w:val="32"/>
          <w:szCs w:val="32"/>
          <w:lang w:val="zh-CN"/>
        </w:rPr>
        <w:t>,</w:t>
      </w:r>
      <w:r w:rsidRPr="0040365F">
        <w:rPr>
          <w:rFonts w:ascii="仿宋" w:eastAsia="仿宋" w:hAnsi="仿宋" w:cs="宋体"/>
          <w:color w:val="000000"/>
          <w:kern w:val="0"/>
          <w:sz w:val="32"/>
          <w:szCs w:val="32"/>
        </w:rPr>
        <w:t>570</w:t>
      </w:r>
      <w:r w:rsidRPr="0040365F">
        <w:rPr>
          <w:rFonts w:ascii="仿宋" w:eastAsia="仿宋" w:hAnsi="仿宋" w:cs="宋体"/>
          <w:color w:val="000000"/>
          <w:kern w:val="0"/>
          <w:sz w:val="32"/>
          <w:szCs w:val="32"/>
          <w:lang w:val="zh-CN"/>
        </w:rPr>
        <w:t>.00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rPr>
        <w:t>53.95</w:t>
      </w:r>
      <w:r w:rsidRPr="0040365F">
        <w:rPr>
          <w:rFonts w:ascii="仿宋" w:eastAsia="仿宋" w:hAnsi="仿宋" w:cs="宋体"/>
          <w:color w:val="000000"/>
          <w:kern w:val="0"/>
          <w:sz w:val="32"/>
          <w:szCs w:val="32"/>
          <w:lang w:val="zh-CN"/>
        </w:rPr>
        <w:t>%</w:t>
      </w:r>
      <w:r w:rsidRPr="0040365F">
        <w:rPr>
          <w:rFonts w:ascii="仿宋" w:eastAsia="仿宋" w:hAnsi="仿宋" w:cs="宋体"/>
          <w:color w:val="000000"/>
          <w:kern w:val="0"/>
          <w:sz w:val="32"/>
          <w:szCs w:val="32"/>
        </w:rPr>
        <w:t>,</w:t>
      </w:r>
      <w:r w:rsidRPr="0040365F">
        <w:rPr>
          <w:rFonts w:ascii="仿宋" w:eastAsia="仿宋" w:hAnsi="仿宋" w:cs="宋体" w:hint="eastAsia"/>
          <w:color w:val="000000"/>
          <w:kern w:val="0"/>
          <w:sz w:val="32"/>
          <w:szCs w:val="32"/>
        </w:rPr>
        <w:t>主要是新增两个单位，医保缴费等相应增加。</w:t>
      </w:r>
    </w:p>
    <w:p w:rsidR="004946D5" w:rsidRPr="0040365F" w:rsidRDefault="004946D5">
      <w:pPr>
        <w:rPr>
          <w:rFonts w:ascii="仿宋" w:eastAsia="仿宋" w:hAnsi="仿宋" w:cs="宋体"/>
          <w:color w:val="000000"/>
          <w:kern w:val="0"/>
          <w:sz w:val="32"/>
          <w:szCs w:val="32"/>
          <w:lang w:val="zh-CN"/>
        </w:rPr>
      </w:pPr>
      <w:r w:rsidRPr="0040365F">
        <w:rPr>
          <w:rFonts w:ascii="仿宋" w:eastAsia="仿宋" w:hAnsi="仿宋"/>
          <w:color w:val="333333"/>
          <w:kern w:val="0"/>
          <w:sz w:val="28"/>
          <w:szCs w:val="28"/>
        </w:rPr>
        <w:t xml:space="preserve">    </w:t>
      </w:r>
      <w:r w:rsidRPr="0040365F">
        <w:rPr>
          <w:rFonts w:ascii="仿宋" w:eastAsia="仿宋" w:hAnsi="仿宋" w:cs="宋体"/>
          <w:color w:val="000000"/>
          <w:kern w:val="0"/>
          <w:sz w:val="32"/>
          <w:szCs w:val="32"/>
          <w:lang w:val="zh-CN"/>
        </w:rPr>
        <w:t>4.</w:t>
      </w:r>
      <w:r w:rsidRPr="0040365F">
        <w:rPr>
          <w:rFonts w:ascii="仿宋" w:eastAsia="仿宋" w:hAnsi="仿宋" w:cs="宋体" w:hint="eastAsia"/>
          <w:color w:val="000000"/>
          <w:kern w:val="0"/>
          <w:sz w:val="32"/>
          <w:szCs w:val="32"/>
          <w:lang w:val="zh-CN"/>
        </w:rPr>
        <w:t>交通运输支出</w:t>
      </w:r>
      <w:r w:rsidRPr="0040365F">
        <w:rPr>
          <w:rFonts w:ascii="仿宋" w:eastAsia="仿宋" w:hAnsi="仿宋" w:cs="宋体"/>
          <w:color w:val="000000"/>
          <w:kern w:val="0"/>
          <w:sz w:val="32"/>
          <w:szCs w:val="32"/>
        </w:rPr>
        <w:t>3</w:t>
      </w:r>
      <w:r w:rsidRPr="0040365F">
        <w:rPr>
          <w:rFonts w:ascii="仿宋" w:eastAsia="仿宋" w:hAnsi="仿宋" w:cs="宋体"/>
          <w:color w:val="000000"/>
          <w:kern w:val="0"/>
          <w:sz w:val="32"/>
          <w:szCs w:val="32"/>
          <w:lang w:val="zh-CN"/>
        </w:rPr>
        <w:t>,</w:t>
      </w:r>
      <w:r w:rsidRPr="0040365F">
        <w:rPr>
          <w:rFonts w:ascii="仿宋" w:eastAsia="仿宋" w:hAnsi="仿宋" w:cs="宋体"/>
          <w:color w:val="000000"/>
          <w:kern w:val="0"/>
          <w:sz w:val="32"/>
          <w:szCs w:val="32"/>
        </w:rPr>
        <w:t>786</w:t>
      </w:r>
      <w:r w:rsidRPr="0040365F">
        <w:rPr>
          <w:rFonts w:ascii="仿宋" w:eastAsia="仿宋" w:hAnsi="仿宋" w:cs="宋体"/>
          <w:color w:val="000000"/>
          <w:kern w:val="0"/>
          <w:sz w:val="32"/>
          <w:szCs w:val="32"/>
          <w:lang w:val="zh-CN"/>
        </w:rPr>
        <w:t>,</w:t>
      </w:r>
      <w:r w:rsidRPr="0040365F">
        <w:rPr>
          <w:rFonts w:ascii="仿宋" w:eastAsia="仿宋" w:hAnsi="仿宋" w:cs="宋体"/>
          <w:color w:val="000000"/>
          <w:kern w:val="0"/>
          <w:sz w:val="32"/>
          <w:szCs w:val="32"/>
        </w:rPr>
        <w:t>909</w:t>
      </w:r>
      <w:r w:rsidRPr="0040365F">
        <w:rPr>
          <w:rFonts w:ascii="仿宋" w:eastAsia="仿宋" w:hAnsi="仿宋" w:cs="宋体"/>
          <w:color w:val="000000"/>
          <w:kern w:val="0"/>
          <w:sz w:val="32"/>
          <w:szCs w:val="32"/>
          <w:lang w:val="zh-CN"/>
        </w:rPr>
        <w:t>.00</w:t>
      </w:r>
      <w:r w:rsidRPr="0040365F">
        <w:rPr>
          <w:rFonts w:ascii="仿宋" w:eastAsia="仿宋" w:hAnsi="仿宋" w:cs="宋体" w:hint="eastAsia"/>
          <w:color w:val="000000"/>
          <w:kern w:val="0"/>
          <w:sz w:val="32"/>
          <w:szCs w:val="32"/>
          <w:lang w:val="zh-CN"/>
        </w:rPr>
        <w:t>元，占支出总预算</w:t>
      </w:r>
      <w:r w:rsidRPr="0040365F">
        <w:rPr>
          <w:rFonts w:ascii="仿宋" w:eastAsia="仿宋" w:hAnsi="仿宋" w:cs="宋体"/>
          <w:color w:val="000000"/>
          <w:kern w:val="0"/>
          <w:sz w:val="32"/>
          <w:szCs w:val="32"/>
        </w:rPr>
        <w:t>11.98</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rPr>
        <w:t>864,485</w:t>
      </w:r>
      <w:r w:rsidRPr="0040365F">
        <w:rPr>
          <w:rFonts w:ascii="仿宋" w:eastAsia="仿宋" w:hAnsi="仿宋" w:cs="宋体"/>
          <w:color w:val="000000"/>
          <w:kern w:val="0"/>
          <w:sz w:val="32"/>
          <w:szCs w:val="32"/>
          <w:lang w:val="zh-CN"/>
        </w:rPr>
        <w:t xml:space="preserve">.00 </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rPr>
        <w:t>29.58</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，主要原因一是增加了铁路、民航运输工作经费，二是交通运输机构改革后，单位职能及人员增加，公路水路运输行政运行费用增加。</w:t>
      </w:r>
    </w:p>
    <w:p w:rsidR="004946D5" w:rsidRPr="0040365F" w:rsidRDefault="004946D5">
      <w:pPr>
        <w:rPr>
          <w:rFonts w:ascii="仿宋" w:eastAsia="仿宋" w:hAnsi="仿宋" w:cs="宋体"/>
          <w:color w:val="000000"/>
          <w:kern w:val="0"/>
          <w:sz w:val="32"/>
          <w:szCs w:val="32"/>
          <w:lang w:val="zh-CN"/>
        </w:rPr>
      </w:pPr>
      <w:r w:rsidRPr="0040365F">
        <w:rPr>
          <w:rFonts w:ascii="仿宋" w:eastAsia="仿宋" w:hAnsi="仿宋"/>
          <w:color w:val="333333"/>
          <w:kern w:val="0"/>
          <w:sz w:val="28"/>
          <w:szCs w:val="28"/>
        </w:rPr>
        <w:t xml:space="preserve">    </w:t>
      </w:r>
      <w:r w:rsidRPr="0040365F">
        <w:rPr>
          <w:rFonts w:ascii="仿宋" w:eastAsia="仿宋" w:hAnsi="仿宋" w:cs="宋体"/>
          <w:color w:val="000000"/>
          <w:kern w:val="0"/>
          <w:sz w:val="32"/>
          <w:szCs w:val="32"/>
          <w:lang w:val="zh-CN"/>
        </w:rPr>
        <w:t>5.</w:t>
      </w:r>
      <w:r w:rsidRPr="0040365F">
        <w:rPr>
          <w:rFonts w:ascii="仿宋" w:eastAsia="仿宋" w:hAnsi="仿宋" w:cs="宋体" w:hint="eastAsia"/>
          <w:color w:val="000000"/>
          <w:kern w:val="0"/>
          <w:sz w:val="32"/>
          <w:szCs w:val="32"/>
          <w:lang w:val="zh-CN"/>
        </w:rPr>
        <w:t>住房保障支出</w:t>
      </w:r>
      <w:r w:rsidRPr="0040365F">
        <w:rPr>
          <w:rFonts w:ascii="仿宋" w:eastAsia="仿宋" w:hAnsi="仿宋" w:cs="宋体"/>
          <w:color w:val="000000"/>
          <w:kern w:val="0"/>
          <w:sz w:val="32"/>
          <w:szCs w:val="32"/>
        </w:rPr>
        <w:t>448,117.00</w:t>
      </w:r>
      <w:r w:rsidRPr="0040365F">
        <w:rPr>
          <w:rFonts w:ascii="仿宋" w:eastAsia="仿宋" w:hAnsi="仿宋" w:cs="宋体" w:hint="eastAsia"/>
          <w:color w:val="000000"/>
          <w:kern w:val="0"/>
          <w:sz w:val="32"/>
          <w:szCs w:val="32"/>
        </w:rPr>
        <w:t>元，</w:t>
      </w:r>
      <w:r w:rsidRPr="0040365F">
        <w:rPr>
          <w:rFonts w:ascii="仿宋" w:eastAsia="仿宋" w:hAnsi="仿宋" w:cs="宋体" w:hint="eastAsia"/>
          <w:color w:val="000000"/>
          <w:kern w:val="0"/>
          <w:sz w:val="32"/>
          <w:szCs w:val="32"/>
          <w:lang w:val="zh-CN"/>
        </w:rPr>
        <w:t>占支出总预算</w:t>
      </w:r>
      <w:r w:rsidRPr="0040365F">
        <w:rPr>
          <w:rFonts w:ascii="仿宋" w:eastAsia="仿宋" w:hAnsi="仿宋" w:cs="宋体"/>
          <w:color w:val="000000"/>
          <w:kern w:val="0"/>
          <w:sz w:val="32"/>
          <w:szCs w:val="32"/>
        </w:rPr>
        <w:t>1.42</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rPr>
        <w:t>142</w:t>
      </w:r>
      <w:r w:rsidRPr="0040365F">
        <w:rPr>
          <w:rFonts w:ascii="仿宋" w:eastAsia="仿宋" w:hAnsi="仿宋" w:cs="宋体"/>
          <w:color w:val="000000"/>
          <w:kern w:val="0"/>
          <w:sz w:val="32"/>
          <w:szCs w:val="32"/>
          <w:lang w:val="zh-CN"/>
        </w:rPr>
        <w:t>,</w:t>
      </w:r>
      <w:r w:rsidRPr="0040365F">
        <w:rPr>
          <w:rFonts w:ascii="仿宋" w:eastAsia="仿宋" w:hAnsi="仿宋" w:cs="宋体"/>
          <w:color w:val="000000"/>
          <w:kern w:val="0"/>
          <w:sz w:val="32"/>
          <w:szCs w:val="32"/>
        </w:rPr>
        <w:t>131</w:t>
      </w:r>
      <w:r w:rsidRPr="0040365F">
        <w:rPr>
          <w:rFonts w:ascii="仿宋" w:eastAsia="仿宋" w:hAnsi="仿宋" w:cs="宋体"/>
          <w:color w:val="000000"/>
          <w:kern w:val="0"/>
          <w:sz w:val="32"/>
          <w:szCs w:val="32"/>
          <w:lang w:val="zh-CN"/>
        </w:rPr>
        <w:t>.00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rPr>
        <w:t>46.45</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，主要是</w:t>
      </w:r>
      <w:r w:rsidRPr="0040365F">
        <w:rPr>
          <w:rFonts w:ascii="仿宋" w:eastAsia="仿宋" w:hAnsi="仿宋" w:cs="宋体" w:hint="eastAsia"/>
          <w:color w:val="000000"/>
          <w:kern w:val="0"/>
          <w:sz w:val="32"/>
          <w:szCs w:val="32"/>
        </w:rPr>
        <w:t>新增两个单位，住房公积金缴费相应增加。</w:t>
      </w:r>
    </w:p>
    <w:p w:rsidR="004946D5" w:rsidRPr="0040365F" w:rsidRDefault="004946D5" w:rsidP="0040365F">
      <w:pPr>
        <w:pStyle w:val="a7"/>
        <w:snapToGrid w:val="0"/>
        <w:spacing w:line="572" w:lineRule="exact"/>
        <w:ind w:rightChars="-27" w:right="-57" w:firstLineChars="147" w:firstLine="472"/>
        <w:rPr>
          <w:rFonts w:ascii="仿宋" w:eastAsia="仿宋" w:hAnsi="仿宋"/>
          <w:b/>
          <w:bCs/>
          <w:color w:val="333333"/>
          <w:kern w:val="0"/>
          <w:sz w:val="32"/>
        </w:rPr>
      </w:pPr>
      <w:r w:rsidRPr="0040365F">
        <w:rPr>
          <w:rFonts w:ascii="仿宋" w:eastAsia="仿宋" w:hAnsi="仿宋" w:hint="eastAsia"/>
          <w:b/>
          <w:bCs/>
          <w:color w:val="333333"/>
          <w:kern w:val="0"/>
          <w:sz w:val="32"/>
        </w:rPr>
        <w:t>（三）一般公共预算支出按支出功能分类科目划分</w:t>
      </w:r>
    </w:p>
    <w:p w:rsidR="004946D5" w:rsidRPr="0040365F" w:rsidRDefault="004946D5" w:rsidP="0053655A">
      <w:pPr>
        <w:ind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1</w:t>
      </w:r>
      <w:r w:rsidRPr="0040365F">
        <w:rPr>
          <w:rFonts w:ascii="仿宋" w:eastAsia="仿宋" w:hAnsi="仿宋" w:cs="宋体" w:hint="eastAsia"/>
          <w:color w:val="000000"/>
          <w:kern w:val="0"/>
          <w:sz w:val="32"/>
          <w:szCs w:val="32"/>
          <w:lang w:val="zh-CN"/>
        </w:rPr>
        <w:t>．一般公共服务支出</w:t>
      </w:r>
      <w:r w:rsidRPr="0040365F">
        <w:rPr>
          <w:rFonts w:ascii="仿宋" w:eastAsia="仿宋" w:hAnsi="仿宋" w:cs="宋体"/>
          <w:color w:val="000000"/>
          <w:kern w:val="0"/>
          <w:sz w:val="32"/>
          <w:szCs w:val="32"/>
          <w:lang w:val="zh-CN"/>
        </w:rPr>
        <w:t xml:space="preserve">1,058,484 </w:t>
      </w:r>
      <w:r w:rsidRPr="0040365F">
        <w:rPr>
          <w:rFonts w:ascii="仿宋" w:eastAsia="仿宋" w:hAnsi="仿宋" w:cs="宋体" w:hint="eastAsia"/>
          <w:color w:val="000000"/>
          <w:kern w:val="0"/>
          <w:sz w:val="32"/>
          <w:szCs w:val="32"/>
          <w:lang w:val="zh-CN"/>
        </w:rPr>
        <w:t>元，占支出总预算</w:t>
      </w:r>
      <w:r w:rsidRPr="0040365F">
        <w:rPr>
          <w:rFonts w:ascii="仿宋" w:eastAsia="仿宋" w:hAnsi="仿宋" w:cs="宋体"/>
          <w:color w:val="000000"/>
          <w:kern w:val="0"/>
          <w:sz w:val="32"/>
          <w:szCs w:val="32"/>
          <w:lang w:val="zh-CN"/>
        </w:rPr>
        <w:t>3.35%</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lang w:val="zh-CN"/>
        </w:rPr>
        <w:t xml:space="preserve">1,058,484 </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100%</w:t>
      </w:r>
      <w:r w:rsidRPr="0040365F">
        <w:rPr>
          <w:rFonts w:ascii="仿宋" w:eastAsia="仿宋" w:hAnsi="仿宋" w:cs="宋体" w:hint="eastAsia"/>
          <w:color w:val="000000"/>
          <w:kern w:val="0"/>
          <w:sz w:val="32"/>
          <w:szCs w:val="32"/>
          <w:lang w:val="zh-CN"/>
        </w:rPr>
        <w:t>。主要是机构改革后，新增梧州市西江机场建设管理办公室和梧州市铁路建设办公室两个机构，一般公共服务支出预算相应增加。</w:t>
      </w:r>
    </w:p>
    <w:p w:rsidR="004946D5" w:rsidRPr="0040365F" w:rsidRDefault="004946D5" w:rsidP="0053655A">
      <w:pPr>
        <w:snapToGrid w:val="0"/>
        <w:spacing w:line="572" w:lineRule="exact"/>
        <w:ind w:rightChars="-27" w:right="-57" w:firstLineChars="177" w:firstLine="566"/>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其中：基本支出</w:t>
      </w:r>
      <w:r w:rsidRPr="0040365F">
        <w:rPr>
          <w:rFonts w:ascii="仿宋" w:eastAsia="仿宋" w:hAnsi="仿宋" w:cs="宋体"/>
          <w:color w:val="000000"/>
          <w:kern w:val="0"/>
          <w:sz w:val="32"/>
          <w:szCs w:val="32"/>
          <w:lang w:val="zh-CN"/>
        </w:rPr>
        <w:t>959,084.00</w:t>
      </w:r>
      <w:r w:rsidRPr="0040365F">
        <w:rPr>
          <w:rFonts w:ascii="仿宋" w:eastAsia="仿宋" w:hAnsi="仿宋" w:cs="宋体" w:hint="eastAsia"/>
          <w:color w:val="000000"/>
          <w:kern w:val="0"/>
          <w:sz w:val="32"/>
          <w:szCs w:val="32"/>
          <w:lang w:val="zh-CN"/>
        </w:rPr>
        <w:t>元，项目支出</w:t>
      </w:r>
      <w:r w:rsidRPr="0040365F">
        <w:rPr>
          <w:rFonts w:ascii="仿宋" w:eastAsia="仿宋" w:hAnsi="仿宋" w:cs="宋体"/>
          <w:color w:val="000000"/>
          <w:kern w:val="0"/>
          <w:sz w:val="32"/>
          <w:szCs w:val="32"/>
          <w:lang w:val="zh-CN"/>
        </w:rPr>
        <w:t>99,400.00</w:t>
      </w:r>
      <w:r w:rsidRPr="0040365F">
        <w:rPr>
          <w:rFonts w:ascii="仿宋" w:eastAsia="仿宋" w:hAnsi="仿宋" w:cs="宋体" w:hint="eastAsia"/>
          <w:color w:val="000000"/>
          <w:kern w:val="0"/>
          <w:sz w:val="32"/>
          <w:szCs w:val="32"/>
          <w:lang w:val="zh-CN"/>
        </w:rPr>
        <w:t>元。主要用于梧州市西江机场建设管理办公室和梧州市铁路建设办公室两个机构运行费用。</w:t>
      </w:r>
    </w:p>
    <w:p w:rsidR="004946D5" w:rsidRPr="0040365F" w:rsidRDefault="004946D5" w:rsidP="0053655A">
      <w:pPr>
        <w:ind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2</w:t>
      </w:r>
      <w:r w:rsidRPr="0040365F">
        <w:rPr>
          <w:rFonts w:ascii="仿宋" w:eastAsia="仿宋" w:hAnsi="仿宋" w:cs="宋体" w:hint="eastAsia"/>
          <w:color w:val="000000"/>
          <w:kern w:val="0"/>
          <w:sz w:val="32"/>
          <w:szCs w:val="32"/>
          <w:lang w:val="zh-CN"/>
        </w:rPr>
        <w:t>．社会保障就业支出</w:t>
      </w:r>
      <w:r w:rsidRPr="0040365F">
        <w:rPr>
          <w:rFonts w:ascii="仿宋" w:eastAsia="仿宋" w:hAnsi="仿宋" w:cs="宋体"/>
          <w:color w:val="000000"/>
          <w:kern w:val="0"/>
          <w:sz w:val="32"/>
          <w:szCs w:val="32"/>
          <w:lang w:val="zh-CN"/>
        </w:rPr>
        <w:t>597,488.00</w:t>
      </w:r>
      <w:r w:rsidRPr="0040365F">
        <w:rPr>
          <w:rFonts w:ascii="仿宋" w:eastAsia="仿宋" w:hAnsi="仿宋" w:cs="宋体" w:hint="eastAsia"/>
          <w:color w:val="000000"/>
          <w:kern w:val="0"/>
          <w:sz w:val="32"/>
          <w:szCs w:val="32"/>
          <w:lang w:val="zh-CN"/>
        </w:rPr>
        <w:t>元，占支出总预算</w:t>
      </w:r>
      <w:r w:rsidRPr="0040365F">
        <w:rPr>
          <w:rFonts w:ascii="仿宋" w:eastAsia="仿宋" w:hAnsi="仿宋" w:cs="宋体"/>
          <w:color w:val="000000"/>
          <w:kern w:val="0"/>
          <w:sz w:val="32"/>
          <w:szCs w:val="32"/>
          <w:lang w:val="zh-CN"/>
        </w:rPr>
        <w:t>1.89%</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lang w:val="zh-CN"/>
        </w:rPr>
        <w:t>87,511.00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17.16%</w:t>
      </w:r>
      <w:r w:rsidRPr="0040365F">
        <w:rPr>
          <w:rFonts w:ascii="仿宋" w:eastAsia="仿宋" w:hAnsi="仿宋" w:cs="宋体" w:hint="eastAsia"/>
          <w:color w:val="000000"/>
          <w:kern w:val="0"/>
          <w:sz w:val="32"/>
          <w:szCs w:val="32"/>
          <w:lang w:val="zh-CN"/>
        </w:rPr>
        <w:t>，主要是养老保险等社会保障缴费增加。该项支出为基本支出，主要用于行政事业单位养老支出。</w:t>
      </w:r>
    </w:p>
    <w:p w:rsidR="004946D5" w:rsidRPr="0040365F" w:rsidRDefault="004946D5" w:rsidP="0053655A">
      <w:pPr>
        <w:ind w:firstLineChars="196" w:firstLine="627"/>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lastRenderedPageBreak/>
        <w:t>3.</w:t>
      </w:r>
      <w:r w:rsidRPr="0040365F">
        <w:rPr>
          <w:rFonts w:ascii="仿宋" w:eastAsia="仿宋" w:hAnsi="仿宋" w:cs="宋体" w:hint="eastAsia"/>
          <w:color w:val="000000"/>
          <w:kern w:val="0"/>
          <w:sz w:val="32"/>
          <w:szCs w:val="32"/>
          <w:lang w:val="zh-CN"/>
        </w:rPr>
        <w:t>卫生健康支出</w:t>
      </w:r>
      <w:r w:rsidRPr="0040365F">
        <w:rPr>
          <w:rFonts w:ascii="仿宋" w:eastAsia="仿宋" w:hAnsi="仿宋" w:cs="宋体"/>
          <w:color w:val="000000"/>
          <w:kern w:val="0"/>
          <w:sz w:val="32"/>
          <w:szCs w:val="32"/>
          <w:lang w:val="zh-CN"/>
        </w:rPr>
        <w:t>301,221.00</w:t>
      </w:r>
      <w:r w:rsidRPr="0040365F">
        <w:rPr>
          <w:rFonts w:ascii="仿宋" w:eastAsia="仿宋" w:hAnsi="仿宋" w:cs="宋体" w:hint="eastAsia"/>
          <w:color w:val="000000"/>
          <w:kern w:val="0"/>
          <w:sz w:val="32"/>
          <w:szCs w:val="32"/>
          <w:lang w:val="zh-CN"/>
        </w:rPr>
        <w:t>元，占支出总预算</w:t>
      </w:r>
      <w:r w:rsidRPr="0040365F">
        <w:rPr>
          <w:rFonts w:ascii="仿宋" w:eastAsia="仿宋" w:hAnsi="仿宋" w:cs="宋体"/>
          <w:color w:val="000000"/>
          <w:kern w:val="0"/>
          <w:sz w:val="32"/>
          <w:szCs w:val="32"/>
          <w:lang w:val="zh-CN"/>
        </w:rPr>
        <w:t>0.95%</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lang w:val="zh-CN"/>
        </w:rPr>
        <w:t>105,570.00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53.95%,</w:t>
      </w:r>
      <w:r w:rsidRPr="0040365F">
        <w:rPr>
          <w:rFonts w:ascii="仿宋" w:eastAsia="仿宋" w:hAnsi="仿宋" w:cs="宋体" w:hint="eastAsia"/>
          <w:color w:val="000000"/>
          <w:kern w:val="0"/>
          <w:sz w:val="32"/>
          <w:szCs w:val="32"/>
          <w:lang w:val="zh-CN"/>
        </w:rPr>
        <w:t>主要是新增两个单位，医保缴费等相应增加。该项支出为基本支出，主要用于行政和事业单位医疗支出。</w:t>
      </w:r>
    </w:p>
    <w:p w:rsidR="004946D5" w:rsidRPr="0040365F" w:rsidRDefault="004946D5" w:rsidP="0053655A">
      <w:pPr>
        <w:ind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4.</w:t>
      </w:r>
      <w:r w:rsidRPr="0040365F">
        <w:rPr>
          <w:rFonts w:ascii="仿宋" w:eastAsia="仿宋" w:hAnsi="仿宋" w:cs="宋体" w:hint="eastAsia"/>
          <w:color w:val="000000"/>
          <w:kern w:val="0"/>
          <w:sz w:val="32"/>
          <w:szCs w:val="32"/>
          <w:lang w:val="zh-CN"/>
        </w:rPr>
        <w:t>交通运输支出</w:t>
      </w:r>
      <w:r w:rsidRPr="0040365F">
        <w:rPr>
          <w:rFonts w:ascii="仿宋" w:eastAsia="仿宋" w:hAnsi="仿宋" w:cs="宋体"/>
          <w:color w:val="000000"/>
          <w:kern w:val="0"/>
          <w:sz w:val="32"/>
          <w:szCs w:val="32"/>
          <w:lang w:val="zh-CN"/>
        </w:rPr>
        <w:t>3,786,909.00</w:t>
      </w:r>
      <w:r w:rsidRPr="0040365F">
        <w:rPr>
          <w:rFonts w:ascii="仿宋" w:eastAsia="仿宋" w:hAnsi="仿宋" w:cs="宋体" w:hint="eastAsia"/>
          <w:color w:val="000000"/>
          <w:kern w:val="0"/>
          <w:sz w:val="32"/>
          <w:szCs w:val="32"/>
          <w:lang w:val="zh-CN"/>
        </w:rPr>
        <w:t>元，占支出总预算</w:t>
      </w:r>
      <w:r w:rsidRPr="0040365F">
        <w:rPr>
          <w:rFonts w:ascii="仿宋" w:eastAsia="仿宋" w:hAnsi="仿宋" w:cs="宋体"/>
          <w:color w:val="000000"/>
          <w:kern w:val="0"/>
          <w:sz w:val="32"/>
          <w:szCs w:val="32"/>
          <w:lang w:val="zh-CN"/>
        </w:rPr>
        <w:t>11.98%</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lang w:val="zh-CN"/>
        </w:rPr>
        <w:t xml:space="preserve">864,485.00 </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29.58%</w:t>
      </w:r>
      <w:r w:rsidRPr="0040365F">
        <w:rPr>
          <w:rFonts w:ascii="仿宋" w:eastAsia="仿宋" w:hAnsi="仿宋" w:cs="宋体" w:hint="eastAsia"/>
          <w:color w:val="000000"/>
          <w:kern w:val="0"/>
          <w:sz w:val="32"/>
          <w:szCs w:val="32"/>
          <w:lang w:val="zh-CN"/>
        </w:rPr>
        <w:t>，主要原因一是增加了铁路、民航运输工作经费，二是交通运输机构改革后，单位职能及人员增加，公路水路运输行政运行费用增加。</w:t>
      </w:r>
    </w:p>
    <w:p w:rsidR="004946D5" w:rsidRPr="0040365F" w:rsidRDefault="004946D5" w:rsidP="0053655A">
      <w:pPr>
        <w:ind w:firstLineChars="196" w:firstLine="627"/>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其中：基本支出</w:t>
      </w:r>
      <w:r w:rsidRPr="0040365F">
        <w:rPr>
          <w:rFonts w:ascii="仿宋" w:eastAsia="仿宋" w:hAnsi="仿宋" w:cs="宋体"/>
          <w:color w:val="000000"/>
          <w:kern w:val="0"/>
          <w:sz w:val="32"/>
          <w:szCs w:val="32"/>
          <w:lang w:val="zh-CN"/>
        </w:rPr>
        <w:t>3,619,909.00</w:t>
      </w:r>
      <w:r w:rsidRPr="0040365F">
        <w:rPr>
          <w:rFonts w:ascii="仿宋" w:eastAsia="仿宋" w:hAnsi="仿宋" w:cs="宋体" w:hint="eastAsia"/>
          <w:color w:val="000000"/>
          <w:kern w:val="0"/>
          <w:sz w:val="32"/>
          <w:szCs w:val="32"/>
          <w:lang w:val="zh-CN"/>
        </w:rPr>
        <w:t>元，项目支出</w:t>
      </w:r>
      <w:r w:rsidRPr="0040365F">
        <w:rPr>
          <w:rFonts w:ascii="仿宋" w:eastAsia="仿宋" w:hAnsi="仿宋" w:cs="宋体"/>
          <w:color w:val="000000"/>
          <w:kern w:val="0"/>
          <w:sz w:val="32"/>
          <w:szCs w:val="32"/>
          <w:lang w:val="zh-CN"/>
        </w:rPr>
        <w:t>167,000.00</w:t>
      </w:r>
      <w:r w:rsidRPr="0040365F">
        <w:rPr>
          <w:rFonts w:ascii="仿宋" w:eastAsia="仿宋" w:hAnsi="仿宋" w:cs="宋体" w:hint="eastAsia"/>
          <w:color w:val="000000"/>
          <w:kern w:val="0"/>
          <w:sz w:val="32"/>
          <w:szCs w:val="32"/>
          <w:lang w:val="zh-CN"/>
        </w:rPr>
        <w:t>元。基本支出主要用于公路水路运输行政单位运行经费、铁路运输一般行政管理事务费用等；项目支出主要用于公路水路运输一般行政管理事务以及民用航空运输（机场建设）等。</w:t>
      </w:r>
    </w:p>
    <w:p w:rsidR="004946D5" w:rsidRPr="0040365F" w:rsidRDefault="004946D5" w:rsidP="0053655A">
      <w:pPr>
        <w:ind w:firstLineChars="196" w:firstLine="627"/>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5.</w:t>
      </w:r>
      <w:r w:rsidRPr="0040365F">
        <w:rPr>
          <w:rFonts w:ascii="仿宋" w:eastAsia="仿宋" w:hAnsi="仿宋" w:cs="宋体" w:hint="eastAsia"/>
          <w:color w:val="000000"/>
          <w:kern w:val="0"/>
          <w:sz w:val="32"/>
          <w:szCs w:val="32"/>
          <w:lang w:val="zh-CN"/>
        </w:rPr>
        <w:t>住房保障支出</w:t>
      </w:r>
      <w:r w:rsidRPr="0040365F">
        <w:rPr>
          <w:rFonts w:ascii="仿宋" w:eastAsia="仿宋" w:hAnsi="仿宋" w:cs="宋体"/>
          <w:color w:val="000000"/>
          <w:kern w:val="0"/>
          <w:sz w:val="32"/>
          <w:szCs w:val="32"/>
          <w:lang w:val="zh-CN"/>
        </w:rPr>
        <w:t>448,117.00</w:t>
      </w:r>
      <w:r w:rsidRPr="0040365F">
        <w:rPr>
          <w:rFonts w:ascii="仿宋" w:eastAsia="仿宋" w:hAnsi="仿宋" w:cs="宋体" w:hint="eastAsia"/>
          <w:color w:val="000000"/>
          <w:kern w:val="0"/>
          <w:sz w:val="32"/>
          <w:szCs w:val="32"/>
          <w:lang w:val="zh-CN"/>
        </w:rPr>
        <w:t>元，占支出总预算</w:t>
      </w:r>
      <w:r w:rsidRPr="0040365F">
        <w:rPr>
          <w:rFonts w:ascii="仿宋" w:eastAsia="仿宋" w:hAnsi="仿宋" w:cs="宋体"/>
          <w:color w:val="000000"/>
          <w:kern w:val="0"/>
          <w:sz w:val="32"/>
          <w:szCs w:val="32"/>
          <w:lang w:val="zh-CN"/>
        </w:rPr>
        <w:t>1.42%</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lang w:val="zh-CN"/>
        </w:rPr>
        <w:t>142,131.00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46.45%</w:t>
      </w:r>
      <w:r w:rsidRPr="0040365F">
        <w:rPr>
          <w:rFonts w:ascii="仿宋" w:eastAsia="仿宋" w:hAnsi="仿宋" w:cs="宋体" w:hint="eastAsia"/>
          <w:color w:val="000000"/>
          <w:kern w:val="0"/>
          <w:sz w:val="32"/>
          <w:szCs w:val="32"/>
          <w:lang w:val="zh-CN"/>
        </w:rPr>
        <w:t>，主要是新增两个单位，住房公积金缴费相应增加。该项支出为基本支出，主要用于缴交各单位职工住房公积金。</w:t>
      </w:r>
    </w:p>
    <w:p w:rsidR="004946D5" w:rsidRPr="0040365F" w:rsidRDefault="004946D5" w:rsidP="0040365F">
      <w:pPr>
        <w:pStyle w:val="a7"/>
        <w:snapToGrid w:val="0"/>
        <w:spacing w:line="572" w:lineRule="exact"/>
        <w:ind w:rightChars="-27" w:right="-57" w:firstLineChars="150" w:firstLine="482"/>
        <w:rPr>
          <w:rFonts w:ascii="仿宋" w:eastAsia="仿宋" w:hAnsi="仿宋"/>
          <w:b/>
          <w:bCs/>
          <w:color w:val="333333"/>
          <w:kern w:val="0"/>
          <w:sz w:val="32"/>
        </w:rPr>
      </w:pPr>
      <w:r w:rsidRPr="0040365F">
        <w:rPr>
          <w:rFonts w:ascii="仿宋" w:eastAsia="仿宋" w:hAnsi="仿宋" w:hint="eastAsia"/>
          <w:b/>
          <w:bCs/>
          <w:color w:val="333333"/>
          <w:kern w:val="0"/>
          <w:sz w:val="32"/>
        </w:rPr>
        <w:t>（四）一般公共预算支出按部门经济科目划分</w:t>
      </w:r>
    </w:p>
    <w:p w:rsidR="004946D5" w:rsidRPr="0040365F" w:rsidRDefault="004946D5" w:rsidP="0040365F">
      <w:pPr>
        <w:spacing w:line="572" w:lineRule="exact"/>
        <w:ind w:rightChars="-27" w:right="-57" w:firstLineChars="265" w:firstLine="851"/>
        <w:rPr>
          <w:rFonts w:ascii="仿宋" w:eastAsia="仿宋" w:hAnsi="仿宋"/>
          <w:b/>
          <w:color w:val="333333"/>
          <w:kern w:val="0"/>
          <w:sz w:val="32"/>
          <w:szCs w:val="32"/>
        </w:rPr>
      </w:pPr>
      <w:r w:rsidRPr="0040365F">
        <w:rPr>
          <w:rFonts w:ascii="仿宋" w:eastAsia="仿宋" w:hAnsi="仿宋"/>
          <w:b/>
          <w:color w:val="333333"/>
          <w:kern w:val="0"/>
          <w:sz w:val="32"/>
          <w:szCs w:val="32"/>
        </w:rPr>
        <w:t>1</w:t>
      </w:r>
      <w:r w:rsidRPr="0040365F">
        <w:rPr>
          <w:rFonts w:ascii="仿宋" w:eastAsia="仿宋" w:hAnsi="仿宋" w:hint="eastAsia"/>
          <w:b/>
          <w:color w:val="333333"/>
          <w:kern w:val="0"/>
          <w:sz w:val="32"/>
          <w:szCs w:val="32"/>
        </w:rPr>
        <w:t>．基本支出预算</w:t>
      </w:r>
    </w:p>
    <w:p w:rsidR="004946D5" w:rsidRPr="0040365F" w:rsidRDefault="004946D5" w:rsidP="0053655A">
      <w:pPr>
        <w:ind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基本支出预算</w:t>
      </w:r>
      <w:r w:rsidRPr="0040365F">
        <w:rPr>
          <w:rFonts w:ascii="仿宋" w:eastAsia="仿宋" w:hAnsi="仿宋" w:cs="宋体"/>
          <w:color w:val="000000"/>
          <w:kern w:val="0"/>
          <w:sz w:val="32"/>
          <w:szCs w:val="32"/>
          <w:lang w:val="zh-CN"/>
        </w:rPr>
        <w:t>5,925,819.00</w:t>
      </w:r>
      <w:r w:rsidRPr="0040365F">
        <w:rPr>
          <w:rFonts w:ascii="仿宋" w:eastAsia="仿宋" w:hAnsi="仿宋" w:cs="宋体" w:hint="eastAsia"/>
          <w:color w:val="000000"/>
          <w:kern w:val="0"/>
          <w:sz w:val="32"/>
          <w:szCs w:val="32"/>
          <w:lang w:val="zh-CN"/>
        </w:rPr>
        <w:t>元，占支出总预算</w:t>
      </w:r>
      <w:r w:rsidRPr="0040365F">
        <w:rPr>
          <w:rFonts w:ascii="仿宋" w:eastAsia="仿宋" w:hAnsi="仿宋" w:cs="宋体"/>
          <w:color w:val="000000"/>
          <w:kern w:val="0"/>
          <w:sz w:val="32"/>
          <w:szCs w:val="32"/>
          <w:lang w:val="zh-CN"/>
        </w:rPr>
        <w:t>18.75%</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lang w:val="zh-CN"/>
        </w:rPr>
        <w:t>2,121,781.00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55.78%</w:t>
      </w:r>
      <w:r w:rsidRPr="0040365F">
        <w:rPr>
          <w:rFonts w:ascii="仿宋" w:eastAsia="仿宋" w:hAnsi="仿宋" w:cs="宋体" w:hint="eastAsia"/>
          <w:color w:val="000000"/>
          <w:kern w:val="0"/>
          <w:sz w:val="32"/>
          <w:szCs w:val="32"/>
          <w:lang w:val="zh-CN"/>
        </w:rPr>
        <w:t>。主要原因一是增加了梧州市西江机场建设管理办公室和梧州市铁路建设办</w:t>
      </w:r>
      <w:r w:rsidRPr="0040365F">
        <w:rPr>
          <w:rFonts w:ascii="仿宋" w:eastAsia="仿宋" w:hAnsi="仿宋" w:cs="宋体" w:hint="eastAsia"/>
          <w:color w:val="000000"/>
          <w:kern w:val="0"/>
          <w:sz w:val="32"/>
          <w:szCs w:val="32"/>
          <w:lang w:val="zh-CN"/>
        </w:rPr>
        <w:lastRenderedPageBreak/>
        <w:t>公室两个事业单位，一般公共预算拨款支出预算增加；二是机构改革后，局本级在编在职人员较上年有所增加，人员及公用经费支出预算相应增加。</w:t>
      </w:r>
    </w:p>
    <w:p w:rsidR="004946D5" w:rsidRPr="0040365F" w:rsidRDefault="004946D5" w:rsidP="0053655A">
      <w:pPr>
        <w:tabs>
          <w:tab w:val="center" w:pos="4475"/>
        </w:tabs>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其中：</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工资福利支出预算</w:t>
      </w:r>
      <w:r w:rsidRPr="0040365F">
        <w:rPr>
          <w:rFonts w:ascii="仿宋" w:eastAsia="仿宋" w:hAnsi="仿宋" w:cs="宋体"/>
          <w:color w:val="000000"/>
          <w:kern w:val="0"/>
          <w:sz w:val="32"/>
          <w:szCs w:val="32"/>
          <w:lang w:val="zh-CN"/>
        </w:rPr>
        <w:t>4,861,911.00</w:t>
      </w:r>
      <w:r w:rsidRPr="0040365F">
        <w:rPr>
          <w:rFonts w:ascii="仿宋" w:eastAsia="仿宋" w:hAnsi="仿宋" w:cs="宋体" w:hint="eastAsia"/>
          <w:color w:val="000000"/>
          <w:kern w:val="0"/>
          <w:sz w:val="32"/>
          <w:szCs w:val="32"/>
          <w:lang w:val="zh-CN"/>
        </w:rPr>
        <w:t>元，占基本支出总预算</w:t>
      </w:r>
      <w:r w:rsidRPr="0040365F">
        <w:rPr>
          <w:rFonts w:ascii="仿宋" w:eastAsia="仿宋" w:hAnsi="仿宋" w:cs="宋体"/>
          <w:color w:val="000000"/>
          <w:kern w:val="0"/>
          <w:sz w:val="32"/>
          <w:szCs w:val="32"/>
          <w:lang w:val="zh-CN"/>
        </w:rPr>
        <w:t>82.05%</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lang w:val="zh-CN"/>
        </w:rPr>
        <w:t>1,861,229.00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62%</w:t>
      </w:r>
      <w:r w:rsidRPr="0040365F">
        <w:rPr>
          <w:rFonts w:ascii="仿宋" w:eastAsia="仿宋" w:hAnsi="仿宋" w:cs="宋体" w:hint="eastAsia"/>
          <w:color w:val="000000"/>
          <w:kern w:val="0"/>
          <w:sz w:val="32"/>
          <w:szCs w:val="32"/>
          <w:lang w:val="zh-CN"/>
        </w:rPr>
        <w:t>。主要原因是局所属二层单位增加和工资调整以及人员增加等。</w:t>
      </w:r>
      <w:r w:rsidRPr="0040365F">
        <w:rPr>
          <w:rFonts w:ascii="仿宋" w:eastAsia="仿宋" w:hAnsi="仿宋" w:cs="宋体"/>
          <w:color w:val="000000"/>
          <w:kern w:val="0"/>
          <w:sz w:val="32"/>
          <w:szCs w:val="32"/>
          <w:lang w:val="zh-CN"/>
        </w:rPr>
        <w:t xml:space="preserve">  </w:t>
      </w:r>
    </w:p>
    <w:p w:rsidR="004946D5" w:rsidRPr="0040365F" w:rsidRDefault="004946D5" w:rsidP="0053655A">
      <w:pPr>
        <w:snapToGrid w:val="0"/>
        <w:spacing w:line="572" w:lineRule="exact"/>
        <w:ind w:left="1"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商品和服务支出预算</w:t>
      </w:r>
      <w:r w:rsidRPr="0040365F">
        <w:rPr>
          <w:rFonts w:ascii="仿宋" w:eastAsia="仿宋" w:hAnsi="仿宋" w:cs="宋体"/>
          <w:color w:val="000000"/>
          <w:kern w:val="0"/>
          <w:sz w:val="32"/>
          <w:szCs w:val="32"/>
          <w:lang w:val="zh-CN"/>
        </w:rPr>
        <w:t>985,200.00</w:t>
      </w:r>
      <w:r w:rsidRPr="0040365F">
        <w:rPr>
          <w:rFonts w:ascii="仿宋" w:eastAsia="仿宋" w:hAnsi="仿宋" w:cs="宋体" w:hint="eastAsia"/>
          <w:color w:val="000000"/>
          <w:kern w:val="0"/>
          <w:sz w:val="32"/>
          <w:szCs w:val="32"/>
          <w:lang w:val="zh-CN"/>
        </w:rPr>
        <w:t>元，占基本支出总预算</w:t>
      </w:r>
      <w:r w:rsidRPr="0040365F">
        <w:rPr>
          <w:rFonts w:ascii="仿宋" w:eastAsia="仿宋" w:hAnsi="仿宋" w:cs="宋体"/>
          <w:color w:val="000000"/>
          <w:kern w:val="0"/>
          <w:sz w:val="32"/>
          <w:szCs w:val="32"/>
          <w:lang w:val="zh-CN"/>
        </w:rPr>
        <w:t>16.63%</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lang w:val="zh-CN"/>
        </w:rPr>
        <w:t>254,360.00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34.8</w:t>
      </w:r>
      <w:r w:rsidRPr="0040365F">
        <w:rPr>
          <w:rFonts w:ascii="仿宋" w:eastAsia="仿宋" w:hAnsi="宋体" w:cs="宋体"/>
          <w:color w:val="000000"/>
          <w:kern w:val="0"/>
          <w:sz w:val="32"/>
          <w:szCs w:val="32"/>
          <w:lang w:val="zh-CN"/>
        </w:rPr>
        <w:t> </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。主要原因是局所属二层单位增加和机构改革后人员增加，定额公用经费支出预算相应增加。</w:t>
      </w:r>
    </w:p>
    <w:p w:rsidR="004946D5" w:rsidRPr="0040365F" w:rsidRDefault="004946D5" w:rsidP="0053655A">
      <w:pPr>
        <w:snapToGrid w:val="0"/>
        <w:spacing w:line="600"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对个人和家庭的补助支出预算</w:t>
      </w:r>
      <w:r w:rsidRPr="0040365F">
        <w:rPr>
          <w:rFonts w:ascii="仿宋" w:eastAsia="仿宋" w:hAnsi="仿宋" w:cs="宋体"/>
          <w:color w:val="000000"/>
          <w:kern w:val="0"/>
          <w:sz w:val="32"/>
          <w:szCs w:val="32"/>
          <w:lang w:val="zh-CN"/>
        </w:rPr>
        <w:t>78,708.00</w:t>
      </w:r>
      <w:r w:rsidRPr="0040365F">
        <w:rPr>
          <w:rFonts w:ascii="仿宋" w:eastAsia="仿宋" w:hAnsi="仿宋" w:cs="宋体" w:hint="eastAsia"/>
          <w:color w:val="000000"/>
          <w:kern w:val="0"/>
          <w:sz w:val="32"/>
          <w:szCs w:val="32"/>
          <w:lang w:val="zh-CN"/>
        </w:rPr>
        <w:t>元，占基本支出总预算</w:t>
      </w:r>
      <w:r w:rsidRPr="0040365F">
        <w:rPr>
          <w:rFonts w:ascii="仿宋" w:eastAsia="仿宋" w:hAnsi="仿宋" w:cs="宋体"/>
          <w:color w:val="000000"/>
          <w:kern w:val="0"/>
          <w:sz w:val="32"/>
          <w:szCs w:val="32"/>
          <w:lang w:val="zh-CN"/>
        </w:rPr>
        <w:t>1.32%</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lang w:val="zh-CN"/>
        </w:rPr>
        <w:t>6,192.00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8.5</w:t>
      </w:r>
      <w:r w:rsidRPr="0040365F">
        <w:rPr>
          <w:rFonts w:ascii="仿宋" w:eastAsia="仿宋" w:hAnsi="宋体" w:cs="宋体"/>
          <w:color w:val="000000"/>
          <w:kern w:val="0"/>
          <w:sz w:val="32"/>
          <w:szCs w:val="32"/>
          <w:lang w:val="zh-CN"/>
        </w:rPr>
        <w:t> </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。主要原因是遗属补助增加。</w:t>
      </w:r>
    </w:p>
    <w:p w:rsidR="004946D5" w:rsidRPr="0040365F" w:rsidRDefault="004946D5" w:rsidP="0053655A">
      <w:pPr>
        <w:tabs>
          <w:tab w:val="center" w:pos="4475"/>
        </w:tabs>
        <w:spacing w:line="572" w:lineRule="exact"/>
        <w:ind w:leftChars="403" w:left="846" w:rightChars="-27" w:right="-57"/>
        <w:rPr>
          <w:rFonts w:ascii="仿宋" w:eastAsia="仿宋" w:hAnsi="仿宋"/>
          <w:b/>
          <w:color w:val="333333"/>
          <w:kern w:val="0"/>
          <w:sz w:val="32"/>
          <w:szCs w:val="32"/>
        </w:rPr>
      </w:pPr>
      <w:r w:rsidRPr="0040365F">
        <w:rPr>
          <w:rFonts w:ascii="仿宋" w:eastAsia="仿宋" w:hAnsi="仿宋"/>
          <w:b/>
          <w:color w:val="333333"/>
          <w:kern w:val="0"/>
          <w:sz w:val="32"/>
          <w:szCs w:val="32"/>
        </w:rPr>
        <w:t>2</w:t>
      </w:r>
      <w:r w:rsidRPr="0040365F">
        <w:rPr>
          <w:rFonts w:ascii="仿宋" w:eastAsia="仿宋" w:hAnsi="仿宋" w:hint="eastAsia"/>
          <w:b/>
          <w:color w:val="333333"/>
          <w:kern w:val="0"/>
          <w:sz w:val="32"/>
          <w:szCs w:val="32"/>
        </w:rPr>
        <w:t>．项目支出预算</w:t>
      </w:r>
    </w:p>
    <w:p w:rsidR="004946D5" w:rsidRPr="0040365F" w:rsidRDefault="004946D5" w:rsidP="0053655A">
      <w:pPr>
        <w:snapToGrid w:val="0"/>
        <w:spacing w:line="572" w:lineRule="exact"/>
        <w:ind w:rightChars="-27" w:right="-57" w:firstLineChars="187" w:firstLine="598"/>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项目支出</w:t>
      </w:r>
      <w:r w:rsidRPr="0040365F">
        <w:rPr>
          <w:rFonts w:ascii="仿宋" w:eastAsia="仿宋" w:hAnsi="仿宋" w:cs="宋体"/>
          <w:color w:val="000000"/>
          <w:kern w:val="0"/>
          <w:sz w:val="32"/>
          <w:szCs w:val="32"/>
          <w:lang w:val="zh-CN"/>
        </w:rPr>
        <w:t>266,400.00</w:t>
      </w:r>
      <w:r w:rsidRPr="0040365F">
        <w:rPr>
          <w:rFonts w:ascii="仿宋" w:eastAsia="仿宋" w:hAnsi="仿宋" w:cs="宋体" w:hint="eastAsia"/>
          <w:color w:val="000000"/>
          <w:kern w:val="0"/>
          <w:sz w:val="32"/>
          <w:szCs w:val="32"/>
          <w:lang w:val="zh-CN"/>
        </w:rPr>
        <w:t>元，占支出总预算</w:t>
      </w:r>
      <w:r w:rsidRPr="0040365F">
        <w:rPr>
          <w:rFonts w:ascii="仿宋" w:eastAsia="仿宋" w:hAnsi="仿宋" w:cs="宋体"/>
          <w:color w:val="000000"/>
          <w:kern w:val="0"/>
          <w:sz w:val="32"/>
          <w:szCs w:val="32"/>
          <w:lang w:val="zh-CN"/>
        </w:rPr>
        <w:t>0.84 %</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lang w:val="zh-CN"/>
        </w:rPr>
        <w:t>136,400.00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105</w:t>
      </w:r>
      <w:r w:rsidRPr="0040365F">
        <w:rPr>
          <w:rFonts w:ascii="仿宋" w:eastAsia="仿宋" w:hAnsi="宋体" w:cs="宋体"/>
          <w:color w:val="000000"/>
          <w:kern w:val="0"/>
          <w:sz w:val="32"/>
          <w:szCs w:val="32"/>
          <w:lang w:val="zh-CN"/>
        </w:rPr>
        <w:t> </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。其中：</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工资福利支出预算</w:t>
      </w:r>
      <w:r w:rsidRPr="0040365F">
        <w:rPr>
          <w:rFonts w:ascii="仿宋" w:eastAsia="仿宋" w:hAnsi="仿宋" w:cs="宋体"/>
          <w:color w:val="000000"/>
          <w:kern w:val="0"/>
          <w:sz w:val="32"/>
          <w:szCs w:val="32"/>
          <w:lang w:val="zh-CN"/>
        </w:rPr>
        <w:t>0</w:t>
      </w:r>
      <w:r w:rsidRPr="0040365F">
        <w:rPr>
          <w:rFonts w:ascii="仿宋" w:eastAsia="仿宋" w:hAnsi="仿宋" w:cs="宋体" w:hint="eastAsia"/>
          <w:color w:val="000000"/>
          <w:kern w:val="0"/>
          <w:sz w:val="32"/>
          <w:szCs w:val="32"/>
          <w:lang w:val="zh-CN"/>
        </w:rPr>
        <w:t>元，无增减变化。</w:t>
      </w:r>
      <w:r w:rsidRPr="0040365F">
        <w:rPr>
          <w:rFonts w:ascii="仿宋" w:eastAsia="仿宋" w:hAnsi="仿宋" w:cs="宋体"/>
          <w:color w:val="000000"/>
          <w:kern w:val="0"/>
          <w:sz w:val="32"/>
          <w:szCs w:val="32"/>
          <w:lang w:val="zh-CN"/>
        </w:rPr>
        <w:t xml:space="preserve">  </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商品和服务支出预算</w:t>
      </w:r>
      <w:r w:rsidRPr="0040365F">
        <w:rPr>
          <w:rFonts w:ascii="仿宋" w:eastAsia="仿宋" w:hAnsi="仿宋" w:cs="宋体"/>
          <w:color w:val="000000"/>
          <w:kern w:val="0"/>
          <w:sz w:val="32"/>
          <w:szCs w:val="32"/>
          <w:lang w:val="zh-CN"/>
        </w:rPr>
        <w:t>266,400.00</w:t>
      </w:r>
      <w:r w:rsidRPr="0040365F">
        <w:rPr>
          <w:rFonts w:ascii="仿宋" w:eastAsia="仿宋" w:hAnsi="仿宋" w:cs="宋体" w:hint="eastAsia"/>
          <w:color w:val="000000"/>
          <w:kern w:val="0"/>
          <w:sz w:val="32"/>
          <w:szCs w:val="32"/>
          <w:lang w:val="zh-CN"/>
        </w:rPr>
        <w:t>元，占项目支出预算</w:t>
      </w:r>
      <w:r w:rsidRPr="0040365F">
        <w:rPr>
          <w:rFonts w:ascii="仿宋" w:eastAsia="仿宋" w:hAnsi="仿宋" w:cs="宋体"/>
          <w:color w:val="000000"/>
          <w:kern w:val="0"/>
          <w:sz w:val="32"/>
          <w:szCs w:val="32"/>
          <w:lang w:val="zh-CN"/>
        </w:rPr>
        <w:t>100%</w:t>
      </w:r>
      <w:r w:rsidRPr="0040365F">
        <w:rPr>
          <w:rFonts w:ascii="仿宋" w:eastAsia="仿宋" w:hAnsi="仿宋" w:cs="宋体" w:hint="eastAsia"/>
          <w:color w:val="000000"/>
          <w:kern w:val="0"/>
          <w:sz w:val="32"/>
          <w:szCs w:val="32"/>
          <w:lang w:val="zh-CN"/>
        </w:rPr>
        <w:t>，同比增加</w:t>
      </w:r>
      <w:r w:rsidRPr="0040365F">
        <w:rPr>
          <w:rFonts w:ascii="仿宋" w:eastAsia="仿宋" w:hAnsi="仿宋" w:cs="宋体"/>
          <w:color w:val="000000"/>
          <w:kern w:val="0"/>
          <w:sz w:val="32"/>
          <w:szCs w:val="32"/>
          <w:lang w:val="zh-CN"/>
        </w:rPr>
        <w:t>136,400.00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105</w:t>
      </w:r>
      <w:r w:rsidRPr="0040365F">
        <w:rPr>
          <w:rFonts w:ascii="仿宋" w:eastAsia="仿宋" w:hAnsi="宋体" w:cs="宋体"/>
          <w:color w:val="000000"/>
          <w:kern w:val="0"/>
          <w:sz w:val="32"/>
          <w:szCs w:val="32"/>
          <w:lang w:val="zh-CN"/>
        </w:rPr>
        <w:t> </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，主要增加了铁路运输、民用航空运输专项工作经费等原因。</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对个人和家庭的补助支出预算</w:t>
      </w:r>
      <w:r w:rsidRPr="0040365F">
        <w:rPr>
          <w:rFonts w:ascii="仿宋" w:eastAsia="仿宋" w:hAnsi="仿宋" w:cs="宋体"/>
          <w:color w:val="000000"/>
          <w:kern w:val="0"/>
          <w:sz w:val="32"/>
          <w:szCs w:val="32"/>
          <w:lang w:val="zh-CN"/>
        </w:rPr>
        <w:t>0</w:t>
      </w:r>
      <w:r w:rsidRPr="0040365F">
        <w:rPr>
          <w:rFonts w:ascii="仿宋" w:eastAsia="仿宋" w:hAnsi="仿宋" w:cs="宋体" w:hint="eastAsia"/>
          <w:color w:val="000000"/>
          <w:kern w:val="0"/>
          <w:sz w:val="32"/>
          <w:szCs w:val="32"/>
          <w:lang w:val="zh-CN"/>
        </w:rPr>
        <w:t>元，无增减变化。</w:t>
      </w:r>
    </w:p>
    <w:p w:rsidR="004946D5" w:rsidRPr="0040365F" w:rsidRDefault="004946D5" w:rsidP="0040365F">
      <w:pPr>
        <w:ind w:rightChars="-27" w:right="-57" w:firstLineChars="150" w:firstLine="482"/>
        <w:rPr>
          <w:rFonts w:ascii="仿宋" w:eastAsia="仿宋" w:hAnsi="仿宋"/>
          <w:b/>
          <w:bCs/>
          <w:color w:val="333333"/>
          <w:kern w:val="0"/>
          <w:sz w:val="32"/>
        </w:rPr>
      </w:pPr>
      <w:r w:rsidRPr="0040365F">
        <w:rPr>
          <w:rFonts w:ascii="仿宋" w:eastAsia="仿宋" w:hAnsi="仿宋" w:hint="eastAsia"/>
          <w:b/>
          <w:bCs/>
          <w:color w:val="333333"/>
          <w:kern w:val="0"/>
          <w:sz w:val="32"/>
        </w:rPr>
        <w:t>（五）一般公共预算支出按政府经济科目划分。</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lastRenderedPageBreak/>
        <w:t>1</w:t>
      </w:r>
      <w:r w:rsidRPr="0040365F">
        <w:rPr>
          <w:rFonts w:ascii="仿宋" w:eastAsia="仿宋" w:hAnsi="仿宋" w:cs="宋体" w:hint="eastAsia"/>
          <w:color w:val="000000"/>
          <w:kern w:val="0"/>
          <w:sz w:val="32"/>
          <w:szCs w:val="32"/>
          <w:lang w:val="zh-CN"/>
        </w:rPr>
        <w:t>．机关工资福利支出</w:t>
      </w:r>
      <w:r w:rsidRPr="0040365F">
        <w:rPr>
          <w:rFonts w:ascii="仿宋" w:eastAsia="仿宋" w:hAnsi="仿宋" w:cs="宋体"/>
          <w:color w:val="000000"/>
          <w:kern w:val="0"/>
          <w:sz w:val="32"/>
          <w:szCs w:val="32"/>
          <w:lang w:val="zh-CN"/>
        </w:rPr>
        <w:t>4,195,659.00</w:t>
      </w:r>
      <w:r w:rsidRPr="0040365F">
        <w:rPr>
          <w:rFonts w:ascii="仿宋" w:eastAsia="仿宋" w:hAnsi="仿宋" w:cs="宋体" w:hint="eastAsia"/>
          <w:color w:val="000000"/>
          <w:kern w:val="0"/>
          <w:sz w:val="32"/>
          <w:szCs w:val="32"/>
          <w:lang w:val="zh-CN"/>
        </w:rPr>
        <w:t>元，其中：①工资奖金津补贴</w:t>
      </w:r>
      <w:r w:rsidRPr="0040365F">
        <w:rPr>
          <w:rFonts w:ascii="仿宋" w:eastAsia="仿宋" w:hAnsi="仿宋" w:cs="宋体"/>
          <w:color w:val="000000"/>
          <w:kern w:val="0"/>
          <w:sz w:val="32"/>
          <w:szCs w:val="32"/>
          <w:lang w:val="zh-CN"/>
        </w:rPr>
        <w:t>3,010,946.00</w:t>
      </w:r>
      <w:r w:rsidRPr="0040365F">
        <w:rPr>
          <w:rFonts w:ascii="仿宋" w:eastAsia="仿宋" w:hAnsi="仿宋" w:cs="宋体" w:hint="eastAsia"/>
          <w:color w:val="000000"/>
          <w:kern w:val="0"/>
          <w:sz w:val="32"/>
          <w:szCs w:val="32"/>
          <w:lang w:val="zh-CN"/>
        </w:rPr>
        <w:t>元；②社会保障缴费</w:t>
      </w:r>
      <w:r w:rsidRPr="0040365F">
        <w:rPr>
          <w:rFonts w:ascii="仿宋" w:eastAsia="仿宋" w:hAnsi="仿宋" w:cs="宋体"/>
          <w:color w:val="000000"/>
          <w:kern w:val="0"/>
          <w:sz w:val="32"/>
          <w:szCs w:val="32"/>
          <w:lang w:val="zh-CN"/>
        </w:rPr>
        <w:t>794,544.00</w:t>
      </w:r>
      <w:r w:rsidRPr="0040365F">
        <w:rPr>
          <w:rFonts w:ascii="仿宋" w:eastAsia="仿宋" w:hAnsi="仿宋" w:cs="宋体" w:hint="eastAsia"/>
          <w:color w:val="000000"/>
          <w:kern w:val="0"/>
          <w:sz w:val="32"/>
          <w:szCs w:val="32"/>
          <w:lang w:val="zh-CN"/>
        </w:rPr>
        <w:t>元；③</w:t>
      </w:r>
      <w:r w:rsidRPr="0040365F">
        <w:rPr>
          <w:rFonts w:ascii="仿宋" w:eastAsia="仿宋" w:hAnsi="仿宋" w:cs="宋体"/>
          <w:color w:val="000000"/>
          <w:kern w:val="0"/>
          <w:sz w:val="32"/>
          <w:szCs w:val="32"/>
          <w:lang w:val="zh-CN"/>
        </w:rPr>
        <w:t xml:space="preserve"> </w:t>
      </w:r>
      <w:r w:rsidRPr="0040365F">
        <w:rPr>
          <w:rFonts w:ascii="仿宋" w:eastAsia="仿宋" w:hAnsi="仿宋" w:cs="宋体" w:hint="eastAsia"/>
          <w:color w:val="000000"/>
          <w:kern w:val="0"/>
          <w:sz w:val="32"/>
          <w:szCs w:val="32"/>
          <w:lang w:val="zh-CN"/>
        </w:rPr>
        <w:t>住房公积金</w:t>
      </w:r>
      <w:r w:rsidRPr="0040365F">
        <w:rPr>
          <w:rFonts w:ascii="仿宋" w:eastAsia="仿宋" w:hAnsi="仿宋" w:cs="宋体"/>
          <w:color w:val="000000"/>
          <w:kern w:val="0"/>
          <w:sz w:val="32"/>
          <w:szCs w:val="32"/>
          <w:lang w:val="zh-CN"/>
        </w:rPr>
        <w:t>390,169.00</w:t>
      </w:r>
      <w:r w:rsidRPr="0040365F">
        <w:rPr>
          <w:rFonts w:ascii="仿宋" w:eastAsia="仿宋" w:hAnsi="仿宋" w:cs="宋体" w:hint="eastAsia"/>
          <w:color w:val="000000"/>
          <w:kern w:val="0"/>
          <w:sz w:val="32"/>
          <w:szCs w:val="32"/>
          <w:lang w:val="zh-CN"/>
        </w:rPr>
        <w:t>元。</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2</w:t>
      </w:r>
      <w:r w:rsidRPr="0040365F">
        <w:rPr>
          <w:rFonts w:ascii="仿宋" w:eastAsia="仿宋" w:hAnsi="仿宋" w:cs="宋体" w:hint="eastAsia"/>
          <w:color w:val="000000"/>
          <w:kern w:val="0"/>
          <w:sz w:val="32"/>
          <w:szCs w:val="32"/>
          <w:lang w:val="zh-CN"/>
        </w:rPr>
        <w:t>．机关商品和服务支出</w:t>
      </w:r>
      <w:r w:rsidRPr="0040365F">
        <w:rPr>
          <w:rFonts w:ascii="仿宋" w:eastAsia="仿宋" w:hAnsi="仿宋" w:cs="宋体"/>
          <w:color w:val="000000"/>
          <w:kern w:val="0"/>
          <w:sz w:val="32"/>
          <w:szCs w:val="32"/>
          <w:lang w:val="zh-CN"/>
        </w:rPr>
        <w:t>1,137,600.00</w:t>
      </w:r>
      <w:r w:rsidRPr="0040365F">
        <w:rPr>
          <w:rFonts w:ascii="仿宋" w:eastAsia="仿宋" w:hAnsi="仿宋" w:cs="宋体" w:hint="eastAsia"/>
          <w:color w:val="000000"/>
          <w:kern w:val="0"/>
          <w:sz w:val="32"/>
          <w:szCs w:val="32"/>
          <w:lang w:val="zh-CN"/>
        </w:rPr>
        <w:t>元，其中：①办公经费</w:t>
      </w:r>
      <w:r w:rsidRPr="0040365F">
        <w:rPr>
          <w:rFonts w:ascii="仿宋" w:eastAsia="仿宋" w:hAnsi="仿宋" w:cs="宋体"/>
          <w:color w:val="000000"/>
          <w:kern w:val="0"/>
          <w:sz w:val="32"/>
          <w:szCs w:val="32"/>
          <w:lang w:val="zh-CN"/>
        </w:rPr>
        <w:t>787,453.00</w:t>
      </w:r>
      <w:r w:rsidRPr="0040365F">
        <w:rPr>
          <w:rFonts w:ascii="仿宋" w:eastAsia="仿宋" w:hAnsi="仿宋" w:cs="宋体" w:hint="eastAsia"/>
          <w:color w:val="000000"/>
          <w:kern w:val="0"/>
          <w:sz w:val="32"/>
          <w:szCs w:val="32"/>
          <w:lang w:val="zh-CN"/>
        </w:rPr>
        <w:t>元；②公务接待费</w:t>
      </w:r>
      <w:r w:rsidRPr="0040365F">
        <w:rPr>
          <w:rFonts w:ascii="仿宋" w:eastAsia="仿宋" w:hAnsi="仿宋" w:cs="宋体"/>
          <w:color w:val="000000"/>
          <w:kern w:val="0"/>
          <w:sz w:val="32"/>
          <w:szCs w:val="32"/>
          <w:lang w:val="zh-CN"/>
        </w:rPr>
        <w:t>39,800.00</w:t>
      </w:r>
      <w:r w:rsidRPr="0040365F">
        <w:rPr>
          <w:rFonts w:ascii="仿宋" w:eastAsia="仿宋" w:hAnsi="仿宋" w:cs="宋体" w:hint="eastAsia"/>
          <w:color w:val="000000"/>
          <w:kern w:val="0"/>
          <w:sz w:val="32"/>
          <w:szCs w:val="32"/>
          <w:lang w:val="zh-CN"/>
        </w:rPr>
        <w:t>元；③其他商品和服务支出</w:t>
      </w:r>
      <w:r w:rsidRPr="0040365F">
        <w:rPr>
          <w:rFonts w:ascii="仿宋" w:eastAsia="仿宋" w:hAnsi="仿宋" w:cs="宋体"/>
          <w:color w:val="000000"/>
          <w:kern w:val="0"/>
          <w:sz w:val="32"/>
          <w:szCs w:val="32"/>
          <w:lang w:val="zh-CN"/>
        </w:rPr>
        <w:t>310,347.00</w:t>
      </w:r>
      <w:r w:rsidRPr="0040365F">
        <w:rPr>
          <w:rFonts w:ascii="仿宋" w:eastAsia="仿宋" w:hAnsi="仿宋" w:cs="宋体" w:hint="eastAsia"/>
          <w:color w:val="000000"/>
          <w:kern w:val="0"/>
          <w:sz w:val="32"/>
          <w:szCs w:val="32"/>
          <w:lang w:val="zh-CN"/>
        </w:rPr>
        <w:t>元。</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3.</w:t>
      </w:r>
      <w:r w:rsidRPr="0040365F">
        <w:rPr>
          <w:rFonts w:ascii="仿宋" w:eastAsia="仿宋" w:hAnsi="仿宋" w:cs="宋体" w:hint="eastAsia"/>
          <w:color w:val="000000"/>
          <w:kern w:val="0"/>
          <w:sz w:val="32"/>
          <w:szCs w:val="32"/>
          <w:lang w:val="zh-CN"/>
        </w:rPr>
        <w:t>对事业单位经常性补助</w:t>
      </w:r>
      <w:r w:rsidRPr="0040365F">
        <w:rPr>
          <w:rFonts w:ascii="仿宋" w:eastAsia="仿宋" w:hAnsi="仿宋" w:cs="宋体"/>
          <w:color w:val="000000"/>
          <w:kern w:val="0"/>
          <w:sz w:val="32"/>
          <w:szCs w:val="32"/>
          <w:lang w:val="zh-CN"/>
        </w:rPr>
        <w:t>780,252.00</w:t>
      </w:r>
      <w:r w:rsidRPr="0040365F">
        <w:rPr>
          <w:rFonts w:ascii="仿宋" w:eastAsia="仿宋" w:hAnsi="仿宋" w:cs="宋体" w:hint="eastAsia"/>
          <w:color w:val="000000"/>
          <w:kern w:val="0"/>
          <w:sz w:val="32"/>
          <w:szCs w:val="32"/>
          <w:lang w:val="zh-CN"/>
        </w:rPr>
        <w:t>元，其中：①工资福利支出</w:t>
      </w:r>
      <w:r w:rsidRPr="0040365F">
        <w:rPr>
          <w:rFonts w:ascii="仿宋" w:eastAsia="仿宋" w:hAnsi="仿宋" w:cs="宋体"/>
          <w:color w:val="000000"/>
          <w:kern w:val="0"/>
          <w:sz w:val="32"/>
          <w:szCs w:val="32"/>
          <w:lang w:val="zh-CN"/>
        </w:rPr>
        <w:t>666,252.00</w:t>
      </w:r>
      <w:r w:rsidRPr="0040365F">
        <w:rPr>
          <w:rFonts w:ascii="仿宋" w:eastAsia="仿宋" w:hAnsi="仿宋" w:cs="宋体" w:hint="eastAsia"/>
          <w:color w:val="000000"/>
          <w:kern w:val="0"/>
          <w:sz w:val="32"/>
          <w:szCs w:val="32"/>
          <w:lang w:val="zh-CN"/>
        </w:rPr>
        <w:t>元；②商品和服务支出</w:t>
      </w:r>
      <w:r w:rsidRPr="0040365F">
        <w:rPr>
          <w:rFonts w:ascii="仿宋" w:eastAsia="仿宋" w:hAnsi="仿宋" w:cs="宋体"/>
          <w:color w:val="000000"/>
          <w:kern w:val="0"/>
          <w:sz w:val="32"/>
          <w:szCs w:val="32"/>
          <w:lang w:val="zh-CN"/>
        </w:rPr>
        <w:t>114,000.00</w:t>
      </w:r>
      <w:r w:rsidRPr="0040365F">
        <w:rPr>
          <w:rFonts w:ascii="仿宋" w:eastAsia="仿宋" w:hAnsi="仿宋" w:cs="宋体" w:hint="eastAsia"/>
          <w:color w:val="000000"/>
          <w:kern w:val="0"/>
          <w:sz w:val="32"/>
          <w:szCs w:val="32"/>
          <w:lang w:val="zh-CN"/>
        </w:rPr>
        <w:t>元</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4</w:t>
      </w:r>
      <w:r w:rsidRPr="0040365F">
        <w:rPr>
          <w:rFonts w:ascii="仿宋" w:eastAsia="仿宋" w:hAnsi="仿宋" w:cs="宋体" w:hint="eastAsia"/>
          <w:color w:val="000000"/>
          <w:kern w:val="0"/>
          <w:sz w:val="32"/>
          <w:szCs w:val="32"/>
          <w:lang w:val="zh-CN"/>
        </w:rPr>
        <w:t>．对个人和家庭的补助支出</w:t>
      </w:r>
      <w:r w:rsidRPr="0040365F">
        <w:rPr>
          <w:rFonts w:ascii="仿宋" w:eastAsia="仿宋" w:hAnsi="仿宋" w:cs="宋体"/>
          <w:color w:val="000000"/>
          <w:kern w:val="0"/>
          <w:sz w:val="32"/>
          <w:szCs w:val="32"/>
          <w:lang w:val="zh-CN"/>
        </w:rPr>
        <w:t>78,708.00</w:t>
      </w:r>
      <w:r w:rsidRPr="0040365F">
        <w:rPr>
          <w:rFonts w:ascii="仿宋" w:eastAsia="仿宋" w:hAnsi="仿宋" w:cs="宋体" w:hint="eastAsia"/>
          <w:color w:val="000000"/>
          <w:kern w:val="0"/>
          <w:sz w:val="32"/>
          <w:szCs w:val="32"/>
          <w:lang w:val="zh-CN"/>
        </w:rPr>
        <w:t>元。其中：①社会福利和救助</w:t>
      </w:r>
      <w:r w:rsidRPr="0040365F">
        <w:rPr>
          <w:rFonts w:ascii="仿宋" w:eastAsia="仿宋" w:hAnsi="仿宋" w:cs="宋体"/>
          <w:color w:val="000000"/>
          <w:kern w:val="0"/>
          <w:sz w:val="32"/>
          <w:szCs w:val="32"/>
          <w:lang w:val="zh-CN"/>
        </w:rPr>
        <w:t>10,572.00</w:t>
      </w:r>
      <w:r w:rsidRPr="0040365F">
        <w:rPr>
          <w:rFonts w:ascii="仿宋" w:eastAsia="仿宋" w:hAnsi="仿宋" w:cs="宋体" w:hint="eastAsia"/>
          <w:color w:val="000000"/>
          <w:kern w:val="0"/>
          <w:sz w:val="32"/>
          <w:szCs w:val="32"/>
          <w:lang w:val="zh-CN"/>
        </w:rPr>
        <w:t>元；②离退休费</w:t>
      </w:r>
      <w:r w:rsidRPr="0040365F">
        <w:rPr>
          <w:rFonts w:ascii="仿宋" w:eastAsia="仿宋" w:hAnsi="仿宋" w:cs="宋体"/>
          <w:color w:val="000000"/>
          <w:kern w:val="0"/>
          <w:sz w:val="32"/>
          <w:szCs w:val="32"/>
          <w:lang w:val="zh-CN"/>
        </w:rPr>
        <w:t>68,136.00</w:t>
      </w:r>
      <w:r w:rsidRPr="0040365F">
        <w:rPr>
          <w:rFonts w:ascii="仿宋" w:eastAsia="仿宋" w:hAnsi="仿宋" w:cs="宋体" w:hint="eastAsia"/>
          <w:color w:val="000000"/>
          <w:kern w:val="0"/>
          <w:sz w:val="32"/>
          <w:szCs w:val="32"/>
          <w:lang w:val="zh-CN"/>
        </w:rPr>
        <w:t>元。</w:t>
      </w:r>
    </w:p>
    <w:p w:rsidR="004946D5" w:rsidRPr="0040365F" w:rsidRDefault="004946D5" w:rsidP="0053655A">
      <w:pPr>
        <w:spacing w:line="572" w:lineRule="exact"/>
        <w:ind w:rightChars="-27" w:right="-57" w:firstLineChars="200" w:firstLine="643"/>
        <w:rPr>
          <w:rFonts w:ascii="仿宋" w:eastAsia="仿宋" w:hAnsi="仿宋"/>
          <w:b/>
          <w:color w:val="333333"/>
          <w:kern w:val="0"/>
          <w:sz w:val="32"/>
          <w:szCs w:val="32"/>
        </w:rPr>
      </w:pPr>
      <w:r w:rsidRPr="0040365F">
        <w:rPr>
          <w:rFonts w:ascii="仿宋" w:eastAsia="仿宋" w:hAnsi="仿宋" w:hint="eastAsia"/>
          <w:b/>
          <w:color w:val="333333"/>
          <w:kern w:val="0"/>
          <w:sz w:val="32"/>
          <w:szCs w:val="32"/>
        </w:rPr>
        <w:t>三、</w:t>
      </w:r>
      <w:r w:rsidRPr="0040365F">
        <w:rPr>
          <w:rFonts w:ascii="仿宋" w:eastAsia="仿宋" w:hAnsi="仿宋" w:cs="宋体"/>
          <w:b/>
          <w:color w:val="000000"/>
          <w:kern w:val="0"/>
          <w:sz w:val="32"/>
          <w:szCs w:val="32"/>
        </w:rPr>
        <w:t>2020</w:t>
      </w:r>
      <w:r w:rsidRPr="0040365F">
        <w:rPr>
          <w:rFonts w:ascii="仿宋" w:eastAsia="仿宋" w:hAnsi="仿宋" w:cs="宋体" w:hint="eastAsia"/>
          <w:b/>
          <w:color w:val="000000"/>
          <w:kern w:val="0"/>
          <w:sz w:val="32"/>
          <w:szCs w:val="32"/>
        </w:rPr>
        <w:t>年政府性基金预算支出预算情况</w:t>
      </w:r>
    </w:p>
    <w:p w:rsidR="004946D5" w:rsidRPr="0040365F" w:rsidRDefault="004946D5" w:rsidP="0040365F">
      <w:pPr>
        <w:snapToGrid w:val="0"/>
        <w:spacing w:line="572" w:lineRule="exact"/>
        <w:ind w:rightChars="-27" w:right="-57" w:firstLineChars="200" w:firstLine="643"/>
        <w:rPr>
          <w:rFonts w:ascii="仿宋" w:eastAsia="仿宋" w:hAnsi="仿宋"/>
          <w:b/>
          <w:color w:val="333333"/>
          <w:kern w:val="0"/>
          <w:sz w:val="32"/>
          <w:szCs w:val="32"/>
        </w:rPr>
      </w:pPr>
      <w:r w:rsidRPr="0040365F">
        <w:rPr>
          <w:rFonts w:ascii="仿宋" w:eastAsia="仿宋" w:hAnsi="仿宋"/>
          <w:b/>
          <w:color w:val="333333"/>
          <w:kern w:val="0"/>
          <w:sz w:val="32"/>
          <w:szCs w:val="32"/>
        </w:rPr>
        <w:t>2</w:t>
      </w:r>
      <w:r w:rsidRPr="0040365F">
        <w:rPr>
          <w:rFonts w:ascii="仿宋" w:eastAsia="仿宋" w:hAnsi="仿宋" w:cs="宋体"/>
          <w:color w:val="000000"/>
          <w:kern w:val="0"/>
          <w:sz w:val="32"/>
          <w:szCs w:val="32"/>
          <w:lang w:val="zh-CN"/>
        </w:rPr>
        <w:t>020</w:t>
      </w:r>
      <w:r w:rsidRPr="0040365F">
        <w:rPr>
          <w:rFonts w:ascii="仿宋" w:eastAsia="仿宋" w:hAnsi="仿宋" w:cs="宋体" w:hint="eastAsia"/>
          <w:color w:val="000000"/>
          <w:kern w:val="0"/>
          <w:sz w:val="32"/>
          <w:szCs w:val="32"/>
          <w:lang w:val="zh-CN"/>
        </w:rPr>
        <w:t>年本部门无政府性基金收支业务，因此没有相应的政府性基金收支预算。</w:t>
      </w:r>
    </w:p>
    <w:p w:rsidR="004946D5" w:rsidRPr="0040365F" w:rsidRDefault="004946D5" w:rsidP="0053655A">
      <w:pPr>
        <w:spacing w:line="572" w:lineRule="exact"/>
        <w:ind w:rightChars="-27" w:right="-57" w:firstLineChars="200" w:firstLine="643"/>
        <w:rPr>
          <w:rFonts w:ascii="仿宋" w:eastAsia="仿宋" w:hAnsi="仿宋"/>
          <w:b/>
          <w:color w:val="333333"/>
          <w:kern w:val="0"/>
          <w:sz w:val="32"/>
          <w:szCs w:val="32"/>
        </w:rPr>
      </w:pPr>
      <w:r w:rsidRPr="0040365F">
        <w:rPr>
          <w:rFonts w:ascii="仿宋" w:eastAsia="仿宋" w:hAnsi="仿宋" w:hint="eastAsia"/>
          <w:b/>
          <w:color w:val="333333"/>
          <w:kern w:val="0"/>
          <w:sz w:val="32"/>
          <w:szCs w:val="32"/>
        </w:rPr>
        <w:t>四、</w:t>
      </w:r>
      <w:r w:rsidRPr="0040365F">
        <w:rPr>
          <w:rFonts w:ascii="仿宋" w:eastAsia="仿宋" w:hAnsi="仿宋"/>
          <w:b/>
          <w:color w:val="333333"/>
          <w:kern w:val="0"/>
          <w:sz w:val="32"/>
          <w:szCs w:val="32"/>
        </w:rPr>
        <w:t>2020</w:t>
      </w:r>
      <w:r w:rsidRPr="0040365F">
        <w:rPr>
          <w:rFonts w:ascii="仿宋" w:eastAsia="仿宋" w:hAnsi="仿宋" w:hint="eastAsia"/>
          <w:b/>
          <w:color w:val="333333"/>
          <w:kern w:val="0"/>
          <w:sz w:val="32"/>
          <w:szCs w:val="32"/>
        </w:rPr>
        <w:t>年部门预算安排的“三公”经费预算情况</w:t>
      </w:r>
    </w:p>
    <w:p w:rsidR="004946D5" w:rsidRPr="0040365F" w:rsidRDefault="004946D5" w:rsidP="0040365F">
      <w:pPr>
        <w:snapToGrid w:val="0"/>
        <w:spacing w:line="572" w:lineRule="exact"/>
        <w:ind w:rightChars="-27" w:right="-57" w:firstLineChars="200" w:firstLine="643"/>
        <w:rPr>
          <w:rFonts w:ascii="仿宋" w:eastAsia="仿宋" w:hAnsi="仿宋"/>
          <w:b/>
          <w:bCs/>
          <w:color w:val="333333"/>
          <w:kern w:val="0"/>
          <w:sz w:val="32"/>
        </w:rPr>
      </w:pPr>
      <w:r w:rsidRPr="0040365F">
        <w:rPr>
          <w:rFonts w:ascii="仿宋" w:eastAsia="仿宋" w:hAnsi="仿宋" w:hint="eastAsia"/>
          <w:b/>
          <w:bCs/>
          <w:color w:val="333333"/>
          <w:kern w:val="0"/>
          <w:sz w:val="32"/>
        </w:rPr>
        <w:t>（一）</w:t>
      </w:r>
      <w:r w:rsidRPr="0040365F">
        <w:rPr>
          <w:rFonts w:ascii="仿宋" w:eastAsia="仿宋" w:hAnsi="仿宋"/>
          <w:b/>
          <w:bCs/>
          <w:color w:val="333333"/>
          <w:kern w:val="0"/>
          <w:sz w:val="32"/>
        </w:rPr>
        <w:t>2020</w:t>
      </w:r>
      <w:r w:rsidRPr="0040365F">
        <w:rPr>
          <w:rFonts w:ascii="仿宋" w:eastAsia="仿宋" w:hAnsi="仿宋" w:hint="eastAsia"/>
          <w:b/>
          <w:bCs/>
          <w:color w:val="333333"/>
          <w:kern w:val="0"/>
          <w:sz w:val="32"/>
        </w:rPr>
        <w:t>年部门预算全口径安排的“三公”经费预算情况。</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2020</w:t>
      </w:r>
      <w:r w:rsidRPr="0040365F">
        <w:rPr>
          <w:rFonts w:ascii="仿宋" w:eastAsia="仿宋" w:hAnsi="仿宋" w:cs="宋体" w:hint="eastAsia"/>
          <w:color w:val="000000"/>
          <w:kern w:val="0"/>
          <w:sz w:val="32"/>
          <w:szCs w:val="32"/>
          <w:lang w:val="zh-CN"/>
        </w:rPr>
        <w:t>年部门预算全口径安排“三公”经费支出预算</w:t>
      </w:r>
      <w:r w:rsidRPr="0040365F">
        <w:rPr>
          <w:rFonts w:ascii="仿宋" w:eastAsia="仿宋" w:hAnsi="仿宋" w:cs="宋体"/>
          <w:color w:val="000000"/>
          <w:kern w:val="0"/>
          <w:sz w:val="32"/>
          <w:szCs w:val="32"/>
          <w:lang w:val="zh-CN"/>
        </w:rPr>
        <w:t>39,800.00</w:t>
      </w:r>
      <w:r w:rsidRPr="0040365F">
        <w:rPr>
          <w:rFonts w:ascii="仿宋" w:eastAsia="仿宋" w:hAnsi="仿宋" w:cs="宋体" w:hint="eastAsia"/>
          <w:color w:val="000000"/>
          <w:kern w:val="0"/>
          <w:sz w:val="32"/>
          <w:szCs w:val="32"/>
          <w:lang w:val="zh-CN"/>
        </w:rPr>
        <w:t>元，同比增加</w:t>
      </w:r>
      <w:r w:rsidRPr="0040365F">
        <w:rPr>
          <w:rFonts w:ascii="仿宋" w:eastAsia="仿宋" w:hAnsi="仿宋" w:cs="宋体"/>
          <w:color w:val="000000"/>
          <w:kern w:val="0"/>
          <w:sz w:val="32"/>
          <w:szCs w:val="32"/>
          <w:lang w:val="zh-CN"/>
        </w:rPr>
        <w:t>9,800.00</w:t>
      </w:r>
      <w:r w:rsidRPr="0040365F">
        <w:rPr>
          <w:rFonts w:ascii="仿宋" w:eastAsia="仿宋" w:hAnsi="仿宋" w:cs="宋体" w:hint="eastAsia"/>
          <w:color w:val="000000"/>
          <w:kern w:val="0"/>
          <w:sz w:val="32"/>
          <w:szCs w:val="32"/>
          <w:lang w:val="zh-CN"/>
        </w:rPr>
        <w:t>元</w:t>
      </w:r>
      <w:r w:rsidRPr="0040365F">
        <w:rPr>
          <w:rFonts w:ascii="仿宋" w:eastAsia="仿宋" w:hAnsi="仿宋" w:cs="宋体"/>
          <w:color w:val="000000"/>
          <w:kern w:val="0"/>
          <w:sz w:val="32"/>
          <w:szCs w:val="32"/>
          <w:lang w:val="zh-CN"/>
        </w:rPr>
        <w:t xml:space="preserve"> </w:t>
      </w:r>
      <w:r w:rsidRPr="0040365F">
        <w:rPr>
          <w:rFonts w:ascii="仿宋" w:eastAsia="仿宋" w:hAnsi="仿宋" w:cs="宋体" w:hint="eastAsia"/>
          <w:color w:val="000000"/>
          <w:kern w:val="0"/>
          <w:sz w:val="32"/>
          <w:szCs w:val="32"/>
          <w:lang w:val="zh-CN"/>
        </w:rPr>
        <w:t>，增长</w:t>
      </w:r>
      <w:r w:rsidRPr="0040365F">
        <w:rPr>
          <w:rFonts w:ascii="仿宋" w:eastAsia="仿宋" w:hAnsi="仿宋" w:cs="宋体"/>
          <w:color w:val="000000"/>
          <w:kern w:val="0"/>
          <w:sz w:val="32"/>
          <w:szCs w:val="32"/>
          <w:lang w:val="zh-CN"/>
        </w:rPr>
        <w:t>32.66</w:t>
      </w:r>
      <w:r w:rsidRPr="0040365F">
        <w:rPr>
          <w:rFonts w:ascii="仿宋" w:eastAsia="仿宋" w:hAnsi="宋体" w:cs="宋体"/>
          <w:color w:val="000000"/>
          <w:kern w:val="0"/>
          <w:sz w:val="32"/>
          <w:szCs w:val="32"/>
          <w:lang w:val="zh-CN"/>
        </w:rPr>
        <w:t> </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其中：</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1</w:t>
      </w:r>
      <w:r w:rsidRPr="0040365F">
        <w:rPr>
          <w:rFonts w:ascii="仿宋" w:eastAsia="仿宋" w:hAnsi="仿宋" w:cs="宋体" w:hint="eastAsia"/>
          <w:color w:val="000000"/>
          <w:kern w:val="0"/>
          <w:sz w:val="32"/>
          <w:szCs w:val="32"/>
          <w:lang w:val="zh-CN"/>
        </w:rPr>
        <w:t>．因公出国（境）经费支出预算</w:t>
      </w:r>
      <w:r w:rsidRPr="0040365F">
        <w:rPr>
          <w:rFonts w:ascii="仿宋" w:eastAsia="仿宋" w:hAnsi="仿宋" w:cs="宋体"/>
          <w:color w:val="000000"/>
          <w:kern w:val="0"/>
          <w:sz w:val="32"/>
          <w:szCs w:val="32"/>
          <w:lang w:val="zh-CN"/>
        </w:rPr>
        <w:t>0.00</w:t>
      </w:r>
      <w:r w:rsidRPr="0040365F">
        <w:rPr>
          <w:rFonts w:ascii="仿宋" w:eastAsia="仿宋" w:hAnsi="仿宋" w:cs="宋体" w:hint="eastAsia"/>
          <w:color w:val="000000"/>
          <w:kern w:val="0"/>
          <w:sz w:val="32"/>
          <w:szCs w:val="32"/>
          <w:lang w:val="zh-CN"/>
        </w:rPr>
        <w:t>元，与去年同比无变化。</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 xml:space="preserve"> 2</w:t>
      </w:r>
      <w:r w:rsidRPr="0040365F">
        <w:rPr>
          <w:rFonts w:ascii="仿宋" w:eastAsia="仿宋" w:hAnsi="仿宋" w:cs="宋体" w:hint="eastAsia"/>
          <w:color w:val="000000"/>
          <w:kern w:val="0"/>
          <w:sz w:val="32"/>
          <w:szCs w:val="32"/>
          <w:lang w:val="zh-CN"/>
        </w:rPr>
        <w:t>．公务接待费支出预算</w:t>
      </w:r>
      <w:r w:rsidRPr="0040365F">
        <w:rPr>
          <w:rFonts w:ascii="仿宋" w:eastAsia="仿宋" w:hAnsi="仿宋" w:cs="宋体"/>
          <w:color w:val="000000"/>
          <w:kern w:val="0"/>
          <w:sz w:val="32"/>
          <w:szCs w:val="32"/>
          <w:lang w:val="zh-CN"/>
        </w:rPr>
        <w:t>39,800.00</w:t>
      </w:r>
      <w:r w:rsidRPr="0040365F">
        <w:rPr>
          <w:rFonts w:ascii="仿宋" w:eastAsia="仿宋" w:hAnsi="仿宋" w:cs="宋体" w:hint="eastAsia"/>
          <w:color w:val="000000"/>
          <w:kern w:val="0"/>
          <w:sz w:val="32"/>
          <w:szCs w:val="32"/>
          <w:lang w:val="zh-CN"/>
        </w:rPr>
        <w:t>元，同比增加</w:t>
      </w:r>
      <w:r w:rsidRPr="0040365F">
        <w:rPr>
          <w:rFonts w:ascii="仿宋" w:eastAsia="仿宋" w:hAnsi="仿宋" w:cs="宋体"/>
          <w:color w:val="000000"/>
          <w:kern w:val="0"/>
          <w:sz w:val="32"/>
          <w:szCs w:val="32"/>
          <w:lang w:val="zh-CN"/>
        </w:rPr>
        <w:t>9,800.00</w:t>
      </w:r>
      <w:r w:rsidRPr="0040365F">
        <w:rPr>
          <w:rFonts w:ascii="仿宋" w:eastAsia="仿宋" w:hAnsi="仿宋" w:cs="宋体" w:hint="eastAsia"/>
          <w:color w:val="000000"/>
          <w:kern w:val="0"/>
          <w:sz w:val="32"/>
          <w:szCs w:val="32"/>
          <w:lang w:val="zh-CN"/>
        </w:rPr>
        <w:t>元</w:t>
      </w:r>
      <w:r w:rsidRPr="0040365F">
        <w:rPr>
          <w:rFonts w:ascii="仿宋" w:eastAsia="仿宋" w:hAnsi="仿宋" w:cs="宋体"/>
          <w:color w:val="000000"/>
          <w:kern w:val="0"/>
          <w:sz w:val="32"/>
          <w:szCs w:val="32"/>
          <w:lang w:val="zh-CN"/>
        </w:rPr>
        <w:t xml:space="preserve"> </w:t>
      </w:r>
      <w:r w:rsidRPr="0040365F">
        <w:rPr>
          <w:rFonts w:ascii="仿宋" w:eastAsia="仿宋" w:hAnsi="仿宋" w:cs="宋体" w:hint="eastAsia"/>
          <w:color w:val="000000"/>
          <w:kern w:val="0"/>
          <w:sz w:val="32"/>
          <w:szCs w:val="32"/>
          <w:lang w:val="zh-CN"/>
        </w:rPr>
        <w:t>，增长</w:t>
      </w:r>
      <w:r w:rsidRPr="0040365F">
        <w:rPr>
          <w:rFonts w:ascii="仿宋" w:eastAsia="仿宋" w:hAnsi="仿宋" w:cs="宋体"/>
          <w:color w:val="000000"/>
          <w:kern w:val="0"/>
          <w:sz w:val="32"/>
          <w:szCs w:val="32"/>
          <w:lang w:val="zh-CN"/>
        </w:rPr>
        <w:t>32.66%</w:t>
      </w:r>
      <w:r w:rsidRPr="0040365F">
        <w:rPr>
          <w:rFonts w:ascii="仿宋" w:eastAsia="仿宋" w:hAnsi="仿宋" w:cs="宋体" w:hint="eastAsia"/>
          <w:color w:val="000000"/>
          <w:kern w:val="0"/>
          <w:sz w:val="32"/>
          <w:szCs w:val="32"/>
          <w:lang w:val="zh-CN"/>
        </w:rPr>
        <w:t>，主要原因是机构改革后，新增铁路办和机场办两个机构，局本级承担的职能增加，接待任</w:t>
      </w:r>
      <w:r w:rsidRPr="0040365F">
        <w:rPr>
          <w:rFonts w:ascii="仿宋" w:eastAsia="仿宋" w:hAnsi="仿宋" w:cs="宋体" w:hint="eastAsia"/>
          <w:color w:val="000000"/>
          <w:kern w:val="0"/>
          <w:sz w:val="32"/>
          <w:szCs w:val="32"/>
          <w:lang w:val="zh-CN"/>
        </w:rPr>
        <w:lastRenderedPageBreak/>
        <w:t>务增加。</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 xml:space="preserve"> 3</w:t>
      </w:r>
      <w:r w:rsidRPr="0040365F">
        <w:rPr>
          <w:rFonts w:ascii="仿宋" w:eastAsia="仿宋" w:hAnsi="仿宋" w:cs="宋体" w:hint="eastAsia"/>
          <w:color w:val="000000"/>
          <w:kern w:val="0"/>
          <w:sz w:val="32"/>
          <w:szCs w:val="32"/>
          <w:lang w:val="zh-CN"/>
        </w:rPr>
        <w:t>．公务用车费预算</w:t>
      </w:r>
      <w:r w:rsidRPr="0040365F">
        <w:rPr>
          <w:rFonts w:ascii="仿宋" w:eastAsia="仿宋" w:hAnsi="仿宋" w:cs="宋体"/>
          <w:color w:val="000000"/>
          <w:kern w:val="0"/>
          <w:sz w:val="32"/>
          <w:szCs w:val="32"/>
          <w:lang w:val="zh-CN"/>
        </w:rPr>
        <w:t>0.00</w:t>
      </w:r>
      <w:r w:rsidRPr="0040365F">
        <w:rPr>
          <w:rFonts w:ascii="仿宋" w:eastAsia="仿宋" w:hAnsi="仿宋" w:cs="宋体" w:hint="eastAsia"/>
          <w:color w:val="000000"/>
          <w:kern w:val="0"/>
          <w:sz w:val="32"/>
          <w:szCs w:val="32"/>
          <w:lang w:val="zh-CN"/>
        </w:rPr>
        <w:t>元，与去年同比无变化。其中：</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w:t>
      </w:r>
      <w:r w:rsidRPr="0040365F">
        <w:rPr>
          <w:rFonts w:ascii="仿宋" w:eastAsia="仿宋" w:hAnsi="仿宋" w:cs="宋体"/>
          <w:color w:val="000000"/>
          <w:kern w:val="0"/>
          <w:sz w:val="32"/>
          <w:szCs w:val="32"/>
          <w:lang w:val="zh-CN"/>
        </w:rPr>
        <w:t>1</w:t>
      </w:r>
      <w:r w:rsidRPr="0040365F">
        <w:rPr>
          <w:rFonts w:ascii="仿宋" w:eastAsia="仿宋" w:hAnsi="仿宋" w:cs="宋体" w:hint="eastAsia"/>
          <w:color w:val="000000"/>
          <w:kern w:val="0"/>
          <w:sz w:val="32"/>
          <w:szCs w:val="32"/>
          <w:lang w:val="zh-CN"/>
        </w:rPr>
        <w:t>）公务用车运行维护费支出预算</w:t>
      </w:r>
      <w:r w:rsidRPr="0040365F">
        <w:rPr>
          <w:rFonts w:ascii="仿宋" w:eastAsia="仿宋" w:hAnsi="仿宋" w:cs="宋体"/>
          <w:color w:val="000000"/>
          <w:kern w:val="0"/>
          <w:sz w:val="32"/>
          <w:szCs w:val="32"/>
          <w:lang w:val="zh-CN"/>
        </w:rPr>
        <w:t>0</w:t>
      </w:r>
      <w:r w:rsidRPr="0040365F">
        <w:rPr>
          <w:rFonts w:ascii="仿宋" w:eastAsia="仿宋" w:hAnsi="仿宋" w:cs="宋体" w:hint="eastAsia"/>
          <w:color w:val="000000"/>
          <w:kern w:val="0"/>
          <w:sz w:val="32"/>
          <w:szCs w:val="32"/>
          <w:lang w:val="zh-CN"/>
        </w:rPr>
        <w:t>元，与去年同比无变化，（</w:t>
      </w:r>
      <w:r w:rsidRPr="0040365F">
        <w:rPr>
          <w:rFonts w:ascii="仿宋" w:eastAsia="仿宋" w:hAnsi="仿宋" w:cs="宋体"/>
          <w:color w:val="000000"/>
          <w:kern w:val="0"/>
          <w:sz w:val="32"/>
          <w:szCs w:val="32"/>
          <w:lang w:val="zh-CN"/>
        </w:rPr>
        <w:t>2</w:t>
      </w:r>
      <w:r w:rsidRPr="0040365F">
        <w:rPr>
          <w:rFonts w:ascii="仿宋" w:eastAsia="仿宋" w:hAnsi="仿宋" w:cs="宋体" w:hint="eastAsia"/>
          <w:color w:val="000000"/>
          <w:kern w:val="0"/>
          <w:sz w:val="32"/>
          <w:szCs w:val="32"/>
          <w:lang w:val="zh-CN"/>
        </w:rPr>
        <w:t>）公务用车购置费</w:t>
      </w:r>
      <w:r w:rsidRPr="0040365F">
        <w:rPr>
          <w:rFonts w:ascii="仿宋" w:eastAsia="仿宋" w:hAnsi="仿宋" w:cs="宋体"/>
          <w:color w:val="000000"/>
          <w:kern w:val="0"/>
          <w:sz w:val="32"/>
          <w:szCs w:val="32"/>
          <w:lang w:val="zh-CN"/>
        </w:rPr>
        <w:t>0</w:t>
      </w:r>
      <w:r w:rsidRPr="0040365F">
        <w:rPr>
          <w:rFonts w:ascii="仿宋" w:eastAsia="仿宋" w:hAnsi="仿宋" w:cs="宋体" w:hint="eastAsia"/>
          <w:color w:val="000000"/>
          <w:kern w:val="0"/>
          <w:sz w:val="32"/>
          <w:szCs w:val="32"/>
          <w:lang w:val="zh-CN"/>
        </w:rPr>
        <w:t>元，与去年同比无变化。</w:t>
      </w:r>
    </w:p>
    <w:p w:rsidR="004946D5" w:rsidRPr="0040365F" w:rsidRDefault="004946D5" w:rsidP="0040365F">
      <w:pPr>
        <w:widowControl/>
        <w:wordWrap w:val="0"/>
        <w:spacing w:line="555" w:lineRule="atLeast"/>
        <w:ind w:rightChars="-27" w:right="-57" w:firstLineChars="200" w:firstLine="643"/>
        <w:rPr>
          <w:rFonts w:ascii="仿宋" w:eastAsia="仿宋" w:hAnsi="仿宋" w:cs="宋体"/>
          <w:b/>
          <w:color w:val="333333"/>
          <w:kern w:val="0"/>
          <w:szCs w:val="21"/>
        </w:rPr>
      </w:pPr>
      <w:r w:rsidRPr="0040365F">
        <w:rPr>
          <w:rFonts w:ascii="仿宋" w:eastAsia="仿宋" w:hAnsi="仿宋" w:hint="eastAsia"/>
          <w:b/>
          <w:color w:val="333333"/>
          <w:kern w:val="0"/>
          <w:sz w:val="32"/>
          <w:szCs w:val="32"/>
        </w:rPr>
        <w:t>（二）</w:t>
      </w:r>
      <w:r w:rsidRPr="0040365F">
        <w:rPr>
          <w:rFonts w:ascii="仿宋" w:eastAsia="仿宋" w:hAnsi="仿宋"/>
          <w:b/>
          <w:color w:val="333333"/>
          <w:kern w:val="0"/>
          <w:sz w:val="32"/>
          <w:szCs w:val="32"/>
        </w:rPr>
        <w:t>2020</w:t>
      </w:r>
      <w:r w:rsidRPr="0040365F">
        <w:rPr>
          <w:rFonts w:ascii="仿宋" w:eastAsia="仿宋" w:hAnsi="仿宋" w:hint="eastAsia"/>
          <w:b/>
          <w:color w:val="333333"/>
          <w:kern w:val="0"/>
          <w:sz w:val="32"/>
          <w:szCs w:val="32"/>
        </w:rPr>
        <w:t>年一般公共预算资金安排的</w:t>
      </w:r>
      <w:r w:rsidRPr="0040365F">
        <w:rPr>
          <w:rFonts w:ascii="仿宋" w:eastAsia="仿宋" w:hAnsi="仿宋" w:cs="宋体" w:hint="eastAsia"/>
          <w:b/>
          <w:color w:val="333333"/>
          <w:kern w:val="0"/>
          <w:sz w:val="32"/>
          <w:szCs w:val="32"/>
        </w:rPr>
        <w:t>“</w:t>
      </w:r>
      <w:r w:rsidRPr="0040365F">
        <w:rPr>
          <w:rFonts w:ascii="仿宋" w:eastAsia="仿宋" w:hAnsi="仿宋" w:hint="eastAsia"/>
          <w:b/>
          <w:color w:val="333333"/>
          <w:kern w:val="0"/>
          <w:sz w:val="32"/>
          <w:szCs w:val="32"/>
        </w:rPr>
        <w:t>三公</w:t>
      </w:r>
      <w:r w:rsidRPr="0040365F">
        <w:rPr>
          <w:rFonts w:ascii="仿宋" w:eastAsia="仿宋" w:hAnsi="仿宋" w:cs="宋体" w:hint="eastAsia"/>
          <w:b/>
          <w:color w:val="333333"/>
          <w:kern w:val="0"/>
          <w:sz w:val="32"/>
          <w:szCs w:val="32"/>
        </w:rPr>
        <w:t>”</w:t>
      </w:r>
      <w:r w:rsidRPr="0040365F">
        <w:rPr>
          <w:rFonts w:ascii="仿宋" w:eastAsia="仿宋" w:hAnsi="仿宋" w:hint="eastAsia"/>
          <w:b/>
          <w:color w:val="333333"/>
          <w:kern w:val="0"/>
          <w:sz w:val="32"/>
          <w:szCs w:val="32"/>
        </w:rPr>
        <w:t>经费预算情况。</w:t>
      </w:r>
    </w:p>
    <w:p w:rsidR="004946D5" w:rsidRPr="0040365F" w:rsidRDefault="004946D5" w:rsidP="0053655A">
      <w:pPr>
        <w:widowControl/>
        <w:wordWrap w:val="0"/>
        <w:spacing w:line="555" w:lineRule="atLeas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2020</w:t>
      </w:r>
      <w:r w:rsidRPr="0040365F">
        <w:rPr>
          <w:rFonts w:ascii="仿宋" w:eastAsia="仿宋" w:hAnsi="仿宋" w:cs="宋体" w:hint="eastAsia"/>
          <w:color w:val="000000"/>
          <w:kern w:val="0"/>
          <w:sz w:val="32"/>
          <w:szCs w:val="32"/>
          <w:lang w:val="zh-CN"/>
        </w:rPr>
        <w:t>年一般公共预算安排的“三公”经费支出预算</w:t>
      </w:r>
      <w:r w:rsidRPr="0040365F">
        <w:rPr>
          <w:rFonts w:ascii="仿宋" w:eastAsia="仿宋" w:hAnsi="仿宋" w:cs="宋体"/>
          <w:color w:val="000000"/>
          <w:kern w:val="0"/>
          <w:sz w:val="32"/>
          <w:szCs w:val="32"/>
          <w:lang w:val="zh-CN"/>
        </w:rPr>
        <w:t>39,800.00</w:t>
      </w:r>
      <w:r w:rsidRPr="0040365F">
        <w:rPr>
          <w:rFonts w:ascii="仿宋" w:eastAsia="仿宋" w:hAnsi="仿宋" w:cs="宋体" w:hint="eastAsia"/>
          <w:color w:val="000000"/>
          <w:kern w:val="0"/>
          <w:sz w:val="32"/>
          <w:szCs w:val="32"/>
          <w:lang w:val="zh-CN"/>
        </w:rPr>
        <w:t>元，同比增加</w:t>
      </w:r>
      <w:r w:rsidRPr="0040365F">
        <w:rPr>
          <w:rFonts w:ascii="仿宋" w:eastAsia="仿宋" w:hAnsi="仿宋" w:cs="宋体"/>
          <w:color w:val="000000"/>
          <w:kern w:val="0"/>
          <w:sz w:val="32"/>
          <w:szCs w:val="32"/>
          <w:lang w:val="zh-CN"/>
        </w:rPr>
        <w:t>9,800.00</w:t>
      </w:r>
      <w:r w:rsidRPr="0040365F">
        <w:rPr>
          <w:rFonts w:ascii="仿宋" w:eastAsia="仿宋" w:hAnsi="仿宋" w:cs="宋体" w:hint="eastAsia"/>
          <w:color w:val="000000"/>
          <w:kern w:val="0"/>
          <w:sz w:val="32"/>
          <w:szCs w:val="32"/>
          <w:lang w:val="zh-CN"/>
        </w:rPr>
        <w:t>元</w:t>
      </w:r>
      <w:r w:rsidRPr="0040365F">
        <w:rPr>
          <w:rFonts w:ascii="仿宋" w:eastAsia="仿宋" w:hAnsi="仿宋" w:cs="宋体"/>
          <w:color w:val="000000"/>
          <w:kern w:val="0"/>
          <w:sz w:val="32"/>
          <w:szCs w:val="32"/>
          <w:lang w:val="zh-CN"/>
        </w:rPr>
        <w:t xml:space="preserve"> </w:t>
      </w:r>
      <w:r w:rsidRPr="0040365F">
        <w:rPr>
          <w:rFonts w:ascii="仿宋" w:eastAsia="仿宋" w:hAnsi="仿宋" w:cs="宋体" w:hint="eastAsia"/>
          <w:color w:val="000000"/>
          <w:kern w:val="0"/>
          <w:sz w:val="32"/>
          <w:szCs w:val="32"/>
          <w:lang w:val="zh-CN"/>
        </w:rPr>
        <w:t>，增长</w:t>
      </w:r>
      <w:r w:rsidRPr="0040365F">
        <w:rPr>
          <w:rFonts w:ascii="仿宋" w:eastAsia="仿宋" w:hAnsi="仿宋" w:cs="宋体"/>
          <w:color w:val="000000"/>
          <w:kern w:val="0"/>
          <w:sz w:val="32"/>
          <w:szCs w:val="32"/>
          <w:lang w:val="zh-CN"/>
        </w:rPr>
        <w:t>32.66</w:t>
      </w:r>
      <w:r w:rsidRPr="0040365F">
        <w:rPr>
          <w:rFonts w:ascii="仿宋" w:eastAsia="仿宋" w:hAnsi="宋体" w:cs="宋体"/>
          <w:color w:val="000000"/>
          <w:kern w:val="0"/>
          <w:sz w:val="32"/>
          <w:szCs w:val="32"/>
          <w:lang w:val="zh-CN"/>
        </w:rPr>
        <w:t> </w:t>
      </w:r>
      <w:r w:rsidRPr="0040365F">
        <w:rPr>
          <w:rFonts w:ascii="仿宋" w:eastAsia="仿宋" w:hAnsi="仿宋" w:cs="宋体"/>
          <w:color w:val="000000"/>
          <w:kern w:val="0"/>
          <w:sz w:val="32"/>
          <w:szCs w:val="32"/>
          <w:lang w:val="zh-CN"/>
        </w:rPr>
        <w:t>%</w:t>
      </w:r>
      <w:r w:rsidRPr="0040365F">
        <w:rPr>
          <w:rFonts w:ascii="仿宋" w:eastAsia="仿宋" w:hAnsi="仿宋" w:cs="宋体" w:hint="eastAsia"/>
          <w:color w:val="000000"/>
          <w:kern w:val="0"/>
          <w:sz w:val="32"/>
          <w:szCs w:val="32"/>
          <w:lang w:val="zh-CN"/>
        </w:rPr>
        <w:t>。其中：</w:t>
      </w:r>
    </w:p>
    <w:p w:rsidR="004946D5" w:rsidRPr="0040365F" w:rsidRDefault="004946D5" w:rsidP="0053655A">
      <w:pPr>
        <w:ind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1.</w:t>
      </w:r>
      <w:r w:rsidRPr="0040365F">
        <w:rPr>
          <w:rFonts w:ascii="仿宋" w:eastAsia="仿宋" w:hAnsi="仿宋" w:cs="宋体" w:hint="eastAsia"/>
          <w:color w:val="000000"/>
          <w:kern w:val="0"/>
          <w:sz w:val="32"/>
          <w:szCs w:val="32"/>
          <w:lang w:val="zh-CN"/>
        </w:rPr>
        <w:t>因公出国（境）经费支出预算</w:t>
      </w:r>
      <w:r w:rsidRPr="0040365F">
        <w:rPr>
          <w:rFonts w:ascii="仿宋" w:eastAsia="仿宋" w:hAnsi="仿宋" w:cs="宋体"/>
          <w:color w:val="000000"/>
          <w:kern w:val="0"/>
          <w:sz w:val="32"/>
          <w:szCs w:val="32"/>
          <w:lang w:val="zh-CN"/>
        </w:rPr>
        <w:t>0</w:t>
      </w:r>
      <w:r w:rsidRPr="0040365F">
        <w:rPr>
          <w:rFonts w:ascii="仿宋" w:eastAsia="仿宋" w:hAnsi="仿宋" w:cs="宋体" w:hint="eastAsia"/>
          <w:color w:val="000000"/>
          <w:kern w:val="0"/>
          <w:sz w:val="32"/>
          <w:szCs w:val="32"/>
          <w:lang w:val="zh-CN"/>
        </w:rPr>
        <w:t>元，根据财政局统一要求，各部门一般公共预算安排的因公出国（境）费不编入部门预算，执行中根据外事管理部门批准的年度出国计划申请调整支出。</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2.</w:t>
      </w:r>
      <w:r w:rsidRPr="0040365F">
        <w:rPr>
          <w:rFonts w:ascii="仿宋" w:eastAsia="仿宋" w:hAnsi="仿宋" w:cs="宋体" w:hint="eastAsia"/>
          <w:color w:val="000000"/>
          <w:kern w:val="0"/>
          <w:sz w:val="32"/>
          <w:szCs w:val="32"/>
          <w:lang w:val="zh-CN"/>
        </w:rPr>
        <w:t>公务接待费支出预算</w:t>
      </w:r>
      <w:r w:rsidRPr="0040365F">
        <w:rPr>
          <w:rFonts w:ascii="仿宋" w:eastAsia="仿宋" w:hAnsi="仿宋" w:cs="宋体"/>
          <w:color w:val="000000"/>
          <w:kern w:val="0"/>
          <w:sz w:val="32"/>
          <w:szCs w:val="32"/>
          <w:lang w:val="zh-CN"/>
        </w:rPr>
        <w:t>39,800.00</w:t>
      </w:r>
      <w:r w:rsidRPr="0040365F">
        <w:rPr>
          <w:rFonts w:ascii="仿宋" w:eastAsia="仿宋" w:hAnsi="仿宋" w:cs="宋体" w:hint="eastAsia"/>
          <w:color w:val="000000"/>
          <w:kern w:val="0"/>
          <w:sz w:val="32"/>
          <w:szCs w:val="32"/>
          <w:lang w:val="zh-CN"/>
        </w:rPr>
        <w:t>元，同比增加</w:t>
      </w:r>
      <w:r w:rsidRPr="0040365F">
        <w:rPr>
          <w:rFonts w:ascii="仿宋" w:eastAsia="仿宋" w:hAnsi="仿宋" w:cs="宋体"/>
          <w:color w:val="000000"/>
          <w:kern w:val="0"/>
          <w:sz w:val="32"/>
          <w:szCs w:val="32"/>
          <w:lang w:val="zh-CN"/>
        </w:rPr>
        <w:t>9,800.00</w:t>
      </w:r>
      <w:r w:rsidRPr="0040365F">
        <w:rPr>
          <w:rFonts w:ascii="仿宋" w:eastAsia="仿宋" w:hAnsi="仿宋" w:cs="宋体" w:hint="eastAsia"/>
          <w:color w:val="000000"/>
          <w:kern w:val="0"/>
          <w:sz w:val="32"/>
          <w:szCs w:val="32"/>
          <w:lang w:val="zh-CN"/>
        </w:rPr>
        <w:t>元</w:t>
      </w:r>
      <w:r w:rsidRPr="0040365F">
        <w:rPr>
          <w:rFonts w:ascii="仿宋" w:eastAsia="仿宋" w:hAnsi="仿宋" w:cs="宋体"/>
          <w:color w:val="000000"/>
          <w:kern w:val="0"/>
          <w:sz w:val="32"/>
          <w:szCs w:val="32"/>
          <w:lang w:val="zh-CN"/>
        </w:rPr>
        <w:t xml:space="preserve"> </w:t>
      </w:r>
      <w:r w:rsidRPr="0040365F">
        <w:rPr>
          <w:rFonts w:ascii="仿宋" w:eastAsia="仿宋" w:hAnsi="仿宋" w:cs="宋体" w:hint="eastAsia"/>
          <w:color w:val="000000"/>
          <w:kern w:val="0"/>
          <w:sz w:val="32"/>
          <w:szCs w:val="32"/>
          <w:lang w:val="zh-CN"/>
        </w:rPr>
        <w:t>，增长</w:t>
      </w:r>
      <w:r w:rsidRPr="0040365F">
        <w:rPr>
          <w:rFonts w:ascii="仿宋" w:eastAsia="仿宋" w:hAnsi="仿宋" w:cs="宋体"/>
          <w:color w:val="000000"/>
          <w:kern w:val="0"/>
          <w:sz w:val="32"/>
          <w:szCs w:val="32"/>
          <w:lang w:val="zh-CN"/>
        </w:rPr>
        <w:t>32.66%</w:t>
      </w:r>
      <w:r w:rsidRPr="0040365F">
        <w:rPr>
          <w:rFonts w:ascii="仿宋" w:eastAsia="仿宋" w:hAnsi="仿宋" w:cs="宋体" w:hint="eastAsia"/>
          <w:color w:val="000000"/>
          <w:kern w:val="0"/>
          <w:sz w:val="32"/>
          <w:szCs w:val="32"/>
          <w:lang w:val="zh-CN"/>
        </w:rPr>
        <w:t>，主要原因是机构改革后，新增铁路办和机场办两个机构，局本级承担的职能增加，接待任务增加。</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3.</w:t>
      </w:r>
      <w:r w:rsidRPr="0040365F">
        <w:rPr>
          <w:rFonts w:ascii="仿宋" w:eastAsia="仿宋" w:hAnsi="仿宋" w:cs="宋体" w:hint="eastAsia"/>
          <w:color w:val="000000"/>
          <w:kern w:val="0"/>
          <w:sz w:val="32"/>
          <w:szCs w:val="32"/>
          <w:lang w:val="zh-CN"/>
        </w:rPr>
        <w:t>公务用车费预算</w:t>
      </w:r>
      <w:r w:rsidRPr="0040365F">
        <w:rPr>
          <w:rFonts w:ascii="仿宋" w:eastAsia="仿宋" w:hAnsi="仿宋" w:cs="宋体"/>
          <w:color w:val="000000"/>
          <w:kern w:val="0"/>
          <w:sz w:val="32"/>
          <w:szCs w:val="32"/>
          <w:lang w:val="zh-CN"/>
        </w:rPr>
        <w:t>0.00</w:t>
      </w:r>
      <w:r w:rsidRPr="0040365F">
        <w:rPr>
          <w:rFonts w:ascii="仿宋" w:eastAsia="仿宋" w:hAnsi="仿宋" w:cs="宋体" w:hint="eastAsia"/>
          <w:color w:val="000000"/>
          <w:kern w:val="0"/>
          <w:sz w:val="32"/>
          <w:szCs w:val="32"/>
          <w:lang w:val="zh-CN"/>
        </w:rPr>
        <w:t>元，与去年同比无变化。其中：</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w:t>
      </w:r>
      <w:r w:rsidRPr="0040365F">
        <w:rPr>
          <w:rFonts w:ascii="仿宋" w:eastAsia="仿宋" w:hAnsi="仿宋" w:cs="宋体"/>
          <w:color w:val="000000"/>
          <w:kern w:val="0"/>
          <w:sz w:val="32"/>
          <w:szCs w:val="32"/>
          <w:lang w:val="zh-CN"/>
        </w:rPr>
        <w:t>1</w:t>
      </w:r>
      <w:r w:rsidRPr="0040365F">
        <w:rPr>
          <w:rFonts w:ascii="仿宋" w:eastAsia="仿宋" w:hAnsi="仿宋" w:cs="宋体" w:hint="eastAsia"/>
          <w:color w:val="000000"/>
          <w:kern w:val="0"/>
          <w:sz w:val="32"/>
          <w:szCs w:val="32"/>
          <w:lang w:val="zh-CN"/>
        </w:rPr>
        <w:t>）公务用车运行维护费支出预算</w:t>
      </w:r>
      <w:r w:rsidRPr="0040365F">
        <w:rPr>
          <w:rFonts w:ascii="仿宋" w:eastAsia="仿宋" w:hAnsi="仿宋" w:cs="宋体"/>
          <w:color w:val="000000"/>
          <w:kern w:val="0"/>
          <w:sz w:val="32"/>
          <w:szCs w:val="32"/>
          <w:lang w:val="zh-CN"/>
        </w:rPr>
        <w:t>0</w:t>
      </w:r>
      <w:r w:rsidRPr="0040365F">
        <w:rPr>
          <w:rFonts w:ascii="仿宋" w:eastAsia="仿宋" w:hAnsi="仿宋" w:cs="宋体" w:hint="eastAsia"/>
          <w:color w:val="000000"/>
          <w:kern w:val="0"/>
          <w:sz w:val="32"/>
          <w:szCs w:val="32"/>
          <w:lang w:val="zh-CN"/>
        </w:rPr>
        <w:t>元，与去年同比无变化，（</w:t>
      </w:r>
      <w:r w:rsidRPr="0040365F">
        <w:rPr>
          <w:rFonts w:ascii="仿宋" w:eastAsia="仿宋" w:hAnsi="仿宋" w:cs="宋体"/>
          <w:color w:val="000000"/>
          <w:kern w:val="0"/>
          <w:sz w:val="32"/>
          <w:szCs w:val="32"/>
          <w:lang w:val="zh-CN"/>
        </w:rPr>
        <w:t>2</w:t>
      </w:r>
      <w:r w:rsidRPr="0040365F">
        <w:rPr>
          <w:rFonts w:ascii="仿宋" w:eastAsia="仿宋" w:hAnsi="仿宋" w:cs="宋体" w:hint="eastAsia"/>
          <w:color w:val="000000"/>
          <w:kern w:val="0"/>
          <w:sz w:val="32"/>
          <w:szCs w:val="32"/>
          <w:lang w:val="zh-CN"/>
        </w:rPr>
        <w:t>）公务用车购置费</w:t>
      </w:r>
      <w:r w:rsidRPr="0040365F">
        <w:rPr>
          <w:rFonts w:ascii="仿宋" w:eastAsia="仿宋" w:hAnsi="仿宋" w:cs="宋体"/>
          <w:color w:val="000000"/>
          <w:kern w:val="0"/>
          <w:sz w:val="32"/>
          <w:szCs w:val="32"/>
          <w:lang w:val="zh-CN"/>
        </w:rPr>
        <w:t>0</w:t>
      </w:r>
      <w:r w:rsidRPr="0040365F">
        <w:rPr>
          <w:rFonts w:ascii="仿宋" w:eastAsia="仿宋" w:hAnsi="仿宋" w:cs="宋体" w:hint="eastAsia"/>
          <w:color w:val="000000"/>
          <w:kern w:val="0"/>
          <w:sz w:val="32"/>
          <w:szCs w:val="32"/>
          <w:lang w:val="zh-CN"/>
        </w:rPr>
        <w:t>元，与去年同比无变化。</w:t>
      </w:r>
    </w:p>
    <w:p w:rsidR="004946D5" w:rsidRPr="0040365F" w:rsidRDefault="004946D5" w:rsidP="0053655A">
      <w:pPr>
        <w:widowControl/>
        <w:wordWrap w:val="0"/>
        <w:spacing w:line="555" w:lineRule="atLeast"/>
        <w:ind w:rightChars="-27" w:right="-57" w:firstLineChars="196" w:firstLine="630"/>
        <w:rPr>
          <w:rFonts w:ascii="仿宋" w:eastAsia="仿宋" w:hAnsi="仿宋" w:cs="宋体"/>
          <w:b/>
          <w:color w:val="000000"/>
          <w:kern w:val="0"/>
          <w:sz w:val="32"/>
          <w:szCs w:val="32"/>
        </w:rPr>
      </w:pPr>
      <w:r w:rsidRPr="0040365F">
        <w:rPr>
          <w:rFonts w:ascii="仿宋" w:eastAsia="仿宋" w:hAnsi="仿宋" w:cs="宋体" w:hint="eastAsia"/>
          <w:b/>
          <w:color w:val="000000"/>
          <w:kern w:val="0"/>
          <w:sz w:val="32"/>
          <w:szCs w:val="32"/>
        </w:rPr>
        <w:t>五、</w:t>
      </w:r>
      <w:r w:rsidRPr="0040365F">
        <w:rPr>
          <w:rFonts w:ascii="仿宋" w:eastAsia="仿宋" w:hAnsi="仿宋" w:cs="宋体"/>
          <w:b/>
          <w:color w:val="000000"/>
          <w:kern w:val="0"/>
          <w:sz w:val="32"/>
          <w:szCs w:val="32"/>
        </w:rPr>
        <w:t>2020</w:t>
      </w:r>
      <w:r w:rsidRPr="0040365F">
        <w:rPr>
          <w:rFonts w:ascii="仿宋" w:eastAsia="仿宋" w:hAnsi="仿宋" w:cs="宋体" w:hint="eastAsia"/>
          <w:b/>
          <w:color w:val="000000"/>
          <w:kern w:val="0"/>
          <w:sz w:val="32"/>
          <w:szCs w:val="32"/>
        </w:rPr>
        <w:t>年部门预算其他事项说明</w:t>
      </w:r>
    </w:p>
    <w:p w:rsidR="004946D5" w:rsidRPr="0040365F" w:rsidRDefault="004946D5" w:rsidP="0040365F">
      <w:pPr>
        <w:widowControl/>
        <w:wordWrap w:val="0"/>
        <w:spacing w:line="555" w:lineRule="atLeast"/>
        <w:ind w:rightChars="-27" w:right="-57" w:firstLineChars="200" w:firstLine="643"/>
        <w:rPr>
          <w:rFonts w:ascii="仿宋" w:eastAsia="仿宋" w:hAnsi="仿宋"/>
          <w:b/>
          <w:sz w:val="32"/>
          <w:szCs w:val="32"/>
          <w:highlight w:val="yellow"/>
        </w:rPr>
      </w:pPr>
      <w:r w:rsidRPr="0040365F">
        <w:rPr>
          <w:rFonts w:ascii="仿宋" w:eastAsia="仿宋" w:hAnsi="仿宋" w:hint="eastAsia"/>
          <w:b/>
          <w:color w:val="333333"/>
          <w:kern w:val="0"/>
          <w:sz w:val="32"/>
          <w:szCs w:val="32"/>
        </w:rPr>
        <w:t>（一）机关运行经费预算安排情况。</w:t>
      </w:r>
    </w:p>
    <w:p w:rsidR="004946D5" w:rsidRPr="0040365F" w:rsidRDefault="004946D5" w:rsidP="0053655A">
      <w:pPr>
        <w:snapToGrid w:val="0"/>
        <w:spacing w:line="572" w:lineRule="exac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市交通运输局本级及下属单位共有</w:t>
      </w:r>
      <w:r w:rsidRPr="0040365F">
        <w:rPr>
          <w:rFonts w:ascii="仿宋" w:eastAsia="仿宋" w:hAnsi="仿宋" w:cs="宋体"/>
          <w:color w:val="000000"/>
          <w:kern w:val="0"/>
          <w:sz w:val="32"/>
          <w:szCs w:val="32"/>
          <w:lang w:val="zh-CN"/>
        </w:rPr>
        <w:t>1</w:t>
      </w:r>
      <w:r w:rsidRPr="0040365F">
        <w:rPr>
          <w:rFonts w:ascii="仿宋" w:eastAsia="仿宋" w:hAnsi="仿宋" w:cs="宋体" w:hint="eastAsia"/>
          <w:color w:val="000000"/>
          <w:kern w:val="0"/>
          <w:sz w:val="32"/>
          <w:szCs w:val="32"/>
          <w:lang w:val="zh-CN"/>
        </w:rPr>
        <w:t>个行政机关和</w:t>
      </w:r>
      <w:r w:rsidRPr="0040365F">
        <w:rPr>
          <w:rFonts w:ascii="仿宋" w:eastAsia="仿宋" w:hAnsi="仿宋" w:cs="宋体"/>
          <w:color w:val="000000"/>
          <w:kern w:val="0"/>
          <w:sz w:val="32"/>
          <w:szCs w:val="32"/>
          <w:lang w:val="zh-CN"/>
        </w:rPr>
        <w:t>1</w:t>
      </w:r>
      <w:r w:rsidRPr="0040365F">
        <w:rPr>
          <w:rFonts w:ascii="仿宋" w:eastAsia="仿宋" w:hAnsi="仿宋" w:cs="宋体" w:hint="eastAsia"/>
          <w:color w:val="000000"/>
          <w:kern w:val="0"/>
          <w:sz w:val="32"/>
          <w:szCs w:val="32"/>
          <w:lang w:val="zh-CN"/>
        </w:rPr>
        <w:t>个参照公务员法管理的事业单位，机关运行经费财政拨款预算</w:t>
      </w:r>
      <w:r w:rsidRPr="0040365F">
        <w:rPr>
          <w:rFonts w:ascii="仿宋" w:eastAsia="仿宋" w:hAnsi="仿宋" w:cs="宋体"/>
          <w:color w:val="000000"/>
          <w:kern w:val="0"/>
          <w:sz w:val="32"/>
          <w:szCs w:val="32"/>
          <w:lang w:val="zh-CN"/>
        </w:rPr>
        <w:t xml:space="preserve">  </w:t>
      </w:r>
      <w:r w:rsidRPr="0040365F">
        <w:rPr>
          <w:rFonts w:ascii="仿宋" w:eastAsia="仿宋" w:hAnsi="仿宋" w:cs="宋体"/>
          <w:color w:val="000000"/>
          <w:kern w:val="0"/>
          <w:sz w:val="32"/>
          <w:szCs w:val="32"/>
          <w:lang w:val="zh-CN"/>
        </w:rPr>
        <w:lastRenderedPageBreak/>
        <w:t>1,137,600.00</w:t>
      </w:r>
      <w:r w:rsidRPr="0040365F">
        <w:rPr>
          <w:rFonts w:ascii="仿宋" w:eastAsia="仿宋" w:hAnsi="仿宋" w:cs="宋体" w:hint="eastAsia"/>
          <w:color w:val="000000"/>
          <w:kern w:val="0"/>
          <w:sz w:val="32"/>
          <w:szCs w:val="32"/>
          <w:lang w:val="zh-CN"/>
        </w:rPr>
        <w:t>元，较去年预算增加</w:t>
      </w:r>
      <w:r w:rsidRPr="0040365F">
        <w:rPr>
          <w:rFonts w:ascii="仿宋" w:eastAsia="仿宋" w:hAnsi="仿宋" w:cs="宋体"/>
          <w:color w:val="000000"/>
          <w:kern w:val="0"/>
          <w:sz w:val="32"/>
          <w:szCs w:val="32"/>
          <w:lang w:val="zh-CN"/>
        </w:rPr>
        <w:t>306,520.00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36.88%</w:t>
      </w:r>
      <w:r w:rsidRPr="0040365F">
        <w:rPr>
          <w:rFonts w:ascii="仿宋" w:eastAsia="仿宋" w:hAnsi="仿宋" w:cs="宋体" w:hint="eastAsia"/>
          <w:color w:val="000000"/>
          <w:kern w:val="0"/>
          <w:sz w:val="32"/>
          <w:szCs w:val="32"/>
          <w:lang w:val="zh-CN"/>
        </w:rPr>
        <w:t>，主要原因是机构改革后较上年增加了一个参公单位，同时，局本级人员编制增加，运行费用相应增加。主要用于办公费、水电费、邮电费、公务接待费、差旅费、工会经费等日常公用经费支出。</w:t>
      </w:r>
    </w:p>
    <w:p w:rsidR="004946D5" w:rsidRPr="0040365F" w:rsidRDefault="004946D5" w:rsidP="0053655A">
      <w:pPr>
        <w:widowControl/>
        <w:wordWrap w:val="0"/>
        <w:spacing w:line="555" w:lineRule="atLeas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另外，市交通运输局下属共有</w:t>
      </w:r>
      <w:r w:rsidRPr="0040365F">
        <w:rPr>
          <w:rFonts w:ascii="仿宋" w:eastAsia="仿宋" w:hAnsi="仿宋" w:cs="宋体"/>
          <w:color w:val="000000"/>
          <w:kern w:val="0"/>
          <w:sz w:val="32"/>
          <w:szCs w:val="32"/>
          <w:lang w:val="zh-CN"/>
        </w:rPr>
        <w:t>5</w:t>
      </w:r>
      <w:r w:rsidRPr="0040365F">
        <w:rPr>
          <w:rFonts w:ascii="仿宋" w:eastAsia="仿宋" w:hAnsi="仿宋" w:cs="宋体" w:hint="eastAsia"/>
          <w:color w:val="000000"/>
          <w:kern w:val="0"/>
          <w:sz w:val="32"/>
          <w:szCs w:val="32"/>
          <w:lang w:val="zh-CN"/>
        </w:rPr>
        <w:t>个事业单位，事业单位运行经费财政拨款预算</w:t>
      </w:r>
      <w:r w:rsidRPr="0040365F">
        <w:rPr>
          <w:rFonts w:ascii="仿宋" w:eastAsia="仿宋" w:hAnsi="仿宋" w:cs="宋体"/>
          <w:color w:val="000000"/>
          <w:kern w:val="0"/>
          <w:sz w:val="32"/>
          <w:szCs w:val="32"/>
          <w:lang w:val="zh-CN"/>
        </w:rPr>
        <w:t>946,440.00</w:t>
      </w:r>
      <w:r w:rsidRPr="0040365F">
        <w:rPr>
          <w:rFonts w:ascii="仿宋" w:eastAsia="仿宋" w:hAnsi="仿宋" w:cs="宋体" w:hint="eastAsia"/>
          <w:color w:val="000000"/>
          <w:kern w:val="0"/>
          <w:sz w:val="32"/>
          <w:szCs w:val="32"/>
          <w:lang w:val="zh-CN"/>
        </w:rPr>
        <w:t>元，较去年预算增加</w:t>
      </w:r>
      <w:r w:rsidRPr="0040365F">
        <w:rPr>
          <w:rFonts w:ascii="仿宋" w:eastAsia="仿宋" w:hAnsi="仿宋" w:cs="宋体"/>
          <w:color w:val="000000"/>
          <w:kern w:val="0"/>
          <w:sz w:val="32"/>
          <w:szCs w:val="32"/>
          <w:lang w:val="zh-CN"/>
        </w:rPr>
        <w:t>208,440.00</w:t>
      </w:r>
      <w:r w:rsidRPr="0040365F">
        <w:rPr>
          <w:rFonts w:ascii="仿宋" w:eastAsia="仿宋" w:hAnsi="仿宋" w:cs="宋体" w:hint="eastAsia"/>
          <w:color w:val="000000"/>
          <w:kern w:val="0"/>
          <w:sz w:val="32"/>
          <w:szCs w:val="32"/>
          <w:lang w:val="zh-CN"/>
        </w:rPr>
        <w:t>元，增长</w:t>
      </w:r>
      <w:r w:rsidRPr="0040365F">
        <w:rPr>
          <w:rFonts w:ascii="仿宋" w:eastAsia="仿宋" w:hAnsi="仿宋" w:cs="宋体"/>
          <w:color w:val="000000"/>
          <w:kern w:val="0"/>
          <w:sz w:val="32"/>
          <w:szCs w:val="32"/>
          <w:lang w:val="zh-CN"/>
        </w:rPr>
        <w:t>28.24%</w:t>
      </w:r>
      <w:r w:rsidRPr="0040365F">
        <w:rPr>
          <w:rFonts w:ascii="仿宋" w:eastAsia="仿宋" w:hAnsi="仿宋" w:cs="宋体" w:hint="eastAsia"/>
          <w:color w:val="000000"/>
          <w:kern w:val="0"/>
          <w:sz w:val="32"/>
          <w:szCs w:val="32"/>
          <w:lang w:val="zh-CN"/>
        </w:rPr>
        <w:t>，主要原因一是公用经费标准参照机关单位相应增加，二是增加了机场办一个机构。主要用于办公费、印刷费、水电费、邮电费、物业管理费、维修（护）费、工会经费、公务用车运行维护费及其他商品服务支出日常公用经费支出。</w:t>
      </w:r>
    </w:p>
    <w:p w:rsidR="004946D5" w:rsidRPr="0040365F" w:rsidRDefault="004946D5" w:rsidP="0040365F">
      <w:pPr>
        <w:tabs>
          <w:tab w:val="center" w:pos="4475"/>
        </w:tabs>
        <w:spacing w:line="580" w:lineRule="exact"/>
        <w:ind w:firstLineChars="200" w:firstLine="643"/>
        <w:rPr>
          <w:rFonts w:ascii="仿宋" w:eastAsia="仿宋" w:hAnsi="仿宋" w:cs="宋体"/>
          <w:b/>
          <w:color w:val="333333"/>
          <w:kern w:val="0"/>
          <w:szCs w:val="21"/>
        </w:rPr>
      </w:pPr>
      <w:r w:rsidRPr="0040365F">
        <w:rPr>
          <w:rFonts w:ascii="仿宋" w:eastAsia="仿宋" w:hAnsi="仿宋" w:hint="eastAsia"/>
          <w:b/>
          <w:color w:val="333333"/>
          <w:kern w:val="0"/>
          <w:sz w:val="32"/>
          <w:szCs w:val="32"/>
        </w:rPr>
        <w:t>（二）政府采购预算安排情况。</w:t>
      </w:r>
    </w:p>
    <w:p w:rsidR="004946D5" w:rsidRPr="0040365F" w:rsidRDefault="004946D5" w:rsidP="0053655A">
      <w:pPr>
        <w:widowControl/>
        <w:wordWrap w:val="0"/>
        <w:spacing w:line="555" w:lineRule="atLeas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2020</w:t>
      </w:r>
      <w:r w:rsidRPr="0040365F">
        <w:rPr>
          <w:rFonts w:ascii="仿宋" w:eastAsia="仿宋" w:hAnsi="仿宋" w:cs="宋体" w:hint="eastAsia"/>
          <w:color w:val="000000"/>
          <w:kern w:val="0"/>
          <w:sz w:val="32"/>
          <w:szCs w:val="32"/>
          <w:lang w:val="zh-CN"/>
        </w:rPr>
        <w:t>年政府采购预算</w:t>
      </w:r>
      <w:r w:rsidRPr="0040365F">
        <w:rPr>
          <w:rFonts w:ascii="仿宋" w:eastAsia="仿宋" w:hAnsi="仿宋" w:cs="宋体"/>
          <w:color w:val="000000"/>
          <w:kern w:val="0"/>
          <w:sz w:val="32"/>
          <w:szCs w:val="32"/>
          <w:lang w:val="zh-CN"/>
        </w:rPr>
        <w:t>501,100.00</w:t>
      </w:r>
      <w:r w:rsidRPr="0040365F">
        <w:rPr>
          <w:rFonts w:ascii="仿宋" w:eastAsia="仿宋" w:hAnsi="仿宋" w:cs="宋体" w:hint="eastAsia"/>
          <w:color w:val="000000"/>
          <w:kern w:val="0"/>
          <w:sz w:val="32"/>
          <w:szCs w:val="32"/>
          <w:lang w:val="zh-CN"/>
        </w:rPr>
        <w:t>元，同比减少</w:t>
      </w:r>
      <w:r w:rsidRPr="0040365F">
        <w:rPr>
          <w:rFonts w:ascii="仿宋" w:eastAsia="仿宋" w:hAnsi="仿宋" w:cs="宋体"/>
          <w:color w:val="000000"/>
          <w:kern w:val="0"/>
          <w:sz w:val="32"/>
          <w:szCs w:val="32"/>
          <w:lang w:val="zh-CN"/>
        </w:rPr>
        <w:t>631,400.00</w:t>
      </w:r>
      <w:r w:rsidRPr="0040365F">
        <w:rPr>
          <w:rFonts w:ascii="仿宋" w:eastAsia="仿宋" w:hAnsi="仿宋" w:cs="宋体" w:hint="eastAsia"/>
          <w:color w:val="000000"/>
          <w:kern w:val="0"/>
          <w:sz w:val="32"/>
          <w:szCs w:val="32"/>
          <w:lang w:val="zh-CN"/>
        </w:rPr>
        <w:t>元，下降</w:t>
      </w:r>
      <w:r w:rsidRPr="0040365F">
        <w:rPr>
          <w:rFonts w:ascii="仿宋" w:eastAsia="仿宋" w:hAnsi="仿宋" w:cs="宋体"/>
          <w:color w:val="000000"/>
          <w:kern w:val="0"/>
          <w:sz w:val="32"/>
          <w:szCs w:val="32"/>
          <w:lang w:val="zh-CN"/>
        </w:rPr>
        <w:t>55.75%</w:t>
      </w:r>
      <w:r w:rsidRPr="0040365F">
        <w:rPr>
          <w:rFonts w:ascii="仿宋" w:eastAsia="仿宋" w:hAnsi="仿宋" w:cs="宋体" w:hint="eastAsia"/>
          <w:color w:val="000000"/>
          <w:kern w:val="0"/>
          <w:sz w:val="32"/>
          <w:szCs w:val="32"/>
          <w:lang w:val="zh-CN"/>
        </w:rPr>
        <w:t>。按采购资金类型划分，一般公共预算拨款</w:t>
      </w:r>
      <w:r w:rsidRPr="0040365F">
        <w:rPr>
          <w:rFonts w:ascii="仿宋" w:eastAsia="仿宋" w:hAnsi="仿宋" w:cs="宋体"/>
          <w:color w:val="000000"/>
          <w:kern w:val="0"/>
          <w:sz w:val="32"/>
          <w:szCs w:val="32"/>
          <w:lang w:val="zh-CN"/>
        </w:rPr>
        <w:t xml:space="preserve"> 117,000.00</w:t>
      </w:r>
      <w:r w:rsidRPr="0040365F">
        <w:rPr>
          <w:rFonts w:ascii="仿宋" w:eastAsia="仿宋" w:hAnsi="仿宋" w:cs="宋体" w:hint="eastAsia"/>
          <w:color w:val="000000"/>
          <w:kern w:val="0"/>
          <w:sz w:val="32"/>
          <w:szCs w:val="32"/>
          <w:lang w:val="zh-CN"/>
        </w:rPr>
        <w:t>元，转移支付资金</w:t>
      </w:r>
      <w:r w:rsidRPr="0040365F">
        <w:rPr>
          <w:rFonts w:ascii="仿宋" w:eastAsia="仿宋" w:hAnsi="仿宋" w:cs="宋体"/>
          <w:color w:val="000000"/>
          <w:kern w:val="0"/>
          <w:sz w:val="32"/>
          <w:szCs w:val="32"/>
          <w:lang w:val="zh-CN"/>
        </w:rPr>
        <w:t>384,100.00</w:t>
      </w:r>
      <w:r w:rsidRPr="0040365F">
        <w:rPr>
          <w:rFonts w:ascii="仿宋" w:eastAsia="仿宋" w:hAnsi="仿宋" w:cs="宋体" w:hint="eastAsia"/>
          <w:color w:val="000000"/>
          <w:kern w:val="0"/>
          <w:sz w:val="32"/>
          <w:szCs w:val="32"/>
          <w:lang w:val="zh-CN"/>
        </w:rPr>
        <w:t>元；按采购项目类型划分，货物类采购</w:t>
      </w:r>
      <w:r w:rsidRPr="0040365F">
        <w:rPr>
          <w:rFonts w:ascii="仿宋" w:eastAsia="仿宋" w:hAnsi="仿宋" w:cs="宋体"/>
          <w:color w:val="000000"/>
          <w:kern w:val="0"/>
          <w:sz w:val="32"/>
          <w:szCs w:val="32"/>
          <w:lang w:val="zh-CN"/>
        </w:rPr>
        <w:t>384,100.00</w:t>
      </w:r>
      <w:r w:rsidRPr="0040365F">
        <w:rPr>
          <w:rFonts w:ascii="仿宋" w:eastAsia="仿宋" w:hAnsi="仿宋" w:cs="宋体" w:hint="eastAsia"/>
          <w:color w:val="000000"/>
          <w:kern w:val="0"/>
          <w:sz w:val="32"/>
          <w:szCs w:val="32"/>
          <w:lang w:val="zh-CN"/>
        </w:rPr>
        <w:t>元，服务类采购</w:t>
      </w:r>
      <w:r w:rsidRPr="0040365F">
        <w:rPr>
          <w:rFonts w:ascii="仿宋" w:eastAsia="仿宋" w:hAnsi="仿宋" w:cs="宋体"/>
          <w:color w:val="000000"/>
          <w:kern w:val="0"/>
          <w:sz w:val="32"/>
          <w:szCs w:val="32"/>
          <w:lang w:val="zh-CN"/>
        </w:rPr>
        <w:t>117,000.00</w:t>
      </w:r>
      <w:r w:rsidRPr="0040365F">
        <w:rPr>
          <w:rFonts w:ascii="仿宋" w:eastAsia="仿宋" w:hAnsi="仿宋" w:cs="宋体" w:hint="eastAsia"/>
          <w:color w:val="000000"/>
          <w:kern w:val="0"/>
          <w:sz w:val="32"/>
          <w:szCs w:val="32"/>
          <w:lang w:val="zh-CN"/>
        </w:rPr>
        <w:t>元。</w:t>
      </w:r>
    </w:p>
    <w:p w:rsidR="004946D5" w:rsidRPr="0040365F" w:rsidRDefault="004946D5" w:rsidP="0040365F">
      <w:pPr>
        <w:autoSpaceDE w:val="0"/>
        <w:autoSpaceDN w:val="0"/>
        <w:adjustRightInd w:val="0"/>
        <w:spacing w:line="600" w:lineRule="exact"/>
        <w:ind w:rightChars="-27" w:right="-57" w:firstLineChars="200" w:firstLine="643"/>
        <w:rPr>
          <w:rFonts w:ascii="仿宋" w:eastAsia="仿宋" w:hAnsi="仿宋"/>
          <w:b/>
          <w:color w:val="333333"/>
          <w:kern w:val="0"/>
          <w:sz w:val="32"/>
          <w:szCs w:val="32"/>
        </w:rPr>
      </w:pPr>
      <w:r w:rsidRPr="0040365F">
        <w:rPr>
          <w:rFonts w:ascii="仿宋" w:eastAsia="仿宋" w:hAnsi="仿宋" w:hint="eastAsia"/>
          <w:b/>
          <w:color w:val="333333"/>
          <w:kern w:val="0"/>
          <w:sz w:val="32"/>
          <w:szCs w:val="32"/>
        </w:rPr>
        <w:t>（三）国有资产的总体情况。</w:t>
      </w:r>
    </w:p>
    <w:p w:rsidR="004946D5" w:rsidRPr="0040365F" w:rsidRDefault="004946D5" w:rsidP="0053655A">
      <w:pPr>
        <w:tabs>
          <w:tab w:val="center" w:pos="4475"/>
        </w:tabs>
        <w:spacing w:line="600" w:lineRule="exact"/>
        <w:ind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本局共有车辆</w:t>
      </w:r>
      <w:r w:rsidRPr="0040365F">
        <w:rPr>
          <w:rFonts w:ascii="仿宋" w:eastAsia="仿宋" w:hAnsi="仿宋" w:cs="宋体"/>
          <w:color w:val="000000"/>
          <w:kern w:val="0"/>
          <w:sz w:val="32"/>
          <w:szCs w:val="32"/>
          <w:lang w:val="zh-CN"/>
        </w:rPr>
        <w:t>0</w:t>
      </w:r>
      <w:r w:rsidRPr="0040365F">
        <w:rPr>
          <w:rFonts w:ascii="仿宋" w:eastAsia="仿宋" w:hAnsi="仿宋" w:cs="宋体" w:hint="eastAsia"/>
          <w:color w:val="000000"/>
          <w:kern w:val="0"/>
          <w:sz w:val="32"/>
          <w:szCs w:val="32"/>
          <w:lang w:val="zh-CN"/>
        </w:rPr>
        <w:t>辆，其中：一般公务用车</w:t>
      </w:r>
      <w:r w:rsidRPr="0040365F">
        <w:rPr>
          <w:rFonts w:ascii="仿宋" w:eastAsia="仿宋" w:hAnsi="仿宋" w:cs="宋体"/>
          <w:color w:val="000000"/>
          <w:kern w:val="0"/>
          <w:sz w:val="32"/>
          <w:szCs w:val="32"/>
          <w:lang w:val="zh-CN"/>
        </w:rPr>
        <w:t>0</w:t>
      </w:r>
      <w:r w:rsidRPr="0040365F">
        <w:rPr>
          <w:rFonts w:ascii="仿宋" w:eastAsia="仿宋" w:hAnsi="仿宋" w:cs="宋体" w:hint="eastAsia"/>
          <w:color w:val="000000"/>
          <w:kern w:val="0"/>
          <w:sz w:val="32"/>
          <w:szCs w:val="32"/>
          <w:lang w:val="zh-CN"/>
        </w:rPr>
        <w:t>辆、一般执法执勤用车</w:t>
      </w:r>
      <w:r w:rsidRPr="0040365F">
        <w:rPr>
          <w:rFonts w:ascii="仿宋" w:eastAsia="仿宋" w:hAnsi="仿宋" w:cs="宋体"/>
          <w:color w:val="000000"/>
          <w:kern w:val="0"/>
          <w:sz w:val="32"/>
          <w:szCs w:val="32"/>
          <w:lang w:val="zh-CN"/>
        </w:rPr>
        <w:t>0</w:t>
      </w:r>
      <w:r w:rsidRPr="0040365F">
        <w:rPr>
          <w:rFonts w:ascii="仿宋" w:eastAsia="仿宋" w:hAnsi="仿宋" w:cs="宋体" w:hint="eastAsia"/>
          <w:color w:val="000000"/>
          <w:kern w:val="0"/>
          <w:sz w:val="32"/>
          <w:szCs w:val="32"/>
          <w:lang w:val="zh-CN"/>
        </w:rPr>
        <w:t>辆、特种专业技术用车</w:t>
      </w:r>
      <w:r w:rsidRPr="0040365F">
        <w:rPr>
          <w:rFonts w:ascii="仿宋" w:eastAsia="仿宋" w:hAnsi="仿宋" w:cs="宋体"/>
          <w:color w:val="000000"/>
          <w:kern w:val="0"/>
          <w:sz w:val="32"/>
          <w:szCs w:val="32"/>
          <w:lang w:val="zh-CN"/>
        </w:rPr>
        <w:t>0</w:t>
      </w:r>
      <w:r w:rsidRPr="0040365F">
        <w:rPr>
          <w:rFonts w:ascii="仿宋" w:eastAsia="仿宋" w:hAnsi="仿宋" w:cs="宋体" w:hint="eastAsia"/>
          <w:color w:val="000000"/>
          <w:kern w:val="0"/>
          <w:sz w:val="32"/>
          <w:szCs w:val="32"/>
          <w:lang w:val="zh-CN"/>
        </w:rPr>
        <w:t>辆、其他用车</w:t>
      </w:r>
      <w:r w:rsidRPr="0040365F">
        <w:rPr>
          <w:rFonts w:ascii="仿宋" w:eastAsia="仿宋" w:hAnsi="仿宋" w:cs="宋体"/>
          <w:color w:val="000000"/>
          <w:kern w:val="0"/>
          <w:sz w:val="32"/>
          <w:szCs w:val="32"/>
          <w:lang w:val="zh-CN"/>
        </w:rPr>
        <w:t>0</w:t>
      </w:r>
      <w:r w:rsidRPr="0040365F">
        <w:rPr>
          <w:rFonts w:ascii="仿宋" w:eastAsia="仿宋" w:hAnsi="仿宋" w:cs="宋体" w:hint="eastAsia"/>
          <w:color w:val="000000"/>
          <w:kern w:val="0"/>
          <w:sz w:val="32"/>
          <w:szCs w:val="32"/>
          <w:lang w:val="zh-CN"/>
        </w:rPr>
        <w:t>辆。</w:t>
      </w:r>
    </w:p>
    <w:p w:rsidR="004946D5" w:rsidRPr="0040365F" w:rsidRDefault="004946D5" w:rsidP="0053655A">
      <w:pPr>
        <w:widowControl/>
        <w:wordWrap w:val="0"/>
        <w:spacing w:line="555" w:lineRule="atLeas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hint="eastAsia"/>
          <w:color w:val="000000"/>
          <w:kern w:val="0"/>
          <w:sz w:val="32"/>
          <w:szCs w:val="32"/>
          <w:lang w:val="zh-CN"/>
        </w:rPr>
        <w:t>截至</w:t>
      </w:r>
      <w:r w:rsidR="00153AE3">
        <w:rPr>
          <w:rFonts w:ascii="仿宋" w:eastAsia="仿宋" w:hAnsi="仿宋" w:cs="宋体"/>
          <w:color w:val="000000"/>
          <w:kern w:val="0"/>
          <w:sz w:val="32"/>
          <w:szCs w:val="32"/>
          <w:lang w:val="zh-CN"/>
        </w:rPr>
        <w:t>201</w:t>
      </w:r>
      <w:r w:rsidR="00153AE3">
        <w:rPr>
          <w:rFonts w:ascii="仿宋" w:eastAsia="仿宋" w:hAnsi="仿宋" w:cs="宋体" w:hint="eastAsia"/>
          <w:color w:val="000000"/>
          <w:kern w:val="0"/>
          <w:sz w:val="32"/>
          <w:szCs w:val="32"/>
          <w:lang w:val="zh-CN"/>
        </w:rPr>
        <w:t>9</w:t>
      </w:r>
      <w:r w:rsidRPr="0040365F">
        <w:rPr>
          <w:rFonts w:ascii="仿宋" w:eastAsia="仿宋" w:hAnsi="仿宋" w:cs="宋体" w:hint="eastAsia"/>
          <w:color w:val="000000"/>
          <w:kern w:val="0"/>
          <w:sz w:val="32"/>
          <w:szCs w:val="32"/>
          <w:lang w:val="zh-CN"/>
        </w:rPr>
        <w:t>年</w:t>
      </w:r>
      <w:r w:rsidRPr="0040365F">
        <w:rPr>
          <w:rFonts w:ascii="仿宋" w:eastAsia="仿宋" w:hAnsi="仿宋" w:cs="宋体"/>
          <w:color w:val="000000"/>
          <w:kern w:val="0"/>
          <w:sz w:val="32"/>
          <w:szCs w:val="32"/>
          <w:lang w:val="zh-CN"/>
        </w:rPr>
        <w:t>12</w:t>
      </w:r>
      <w:r w:rsidRPr="0040365F">
        <w:rPr>
          <w:rFonts w:ascii="仿宋" w:eastAsia="仿宋" w:hAnsi="仿宋" w:cs="宋体" w:hint="eastAsia"/>
          <w:color w:val="000000"/>
          <w:kern w:val="0"/>
          <w:sz w:val="32"/>
          <w:szCs w:val="32"/>
          <w:lang w:val="zh-CN"/>
        </w:rPr>
        <w:t>月</w:t>
      </w:r>
      <w:r w:rsidRPr="0040365F">
        <w:rPr>
          <w:rFonts w:ascii="仿宋" w:eastAsia="仿宋" w:hAnsi="仿宋" w:cs="宋体"/>
          <w:color w:val="000000"/>
          <w:kern w:val="0"/>
          <w:sz w:val="32"/>
          <w:szCs w:val="32"/>
          <w:lang w:val="zh-CN"/>
        </w:rPr>
        <w:t>31</w:t>
      </w:r>
      <w:r w:rsidRPr="0040365F">
        <w:rPr>
          <w:rFonts w:ascii="仿宋" w:eastAsia="仿宋" w:hAnsi="仿宋" w:cs="宋体" w:hint="eastAsia"/>
          <w:color w:val="000000"/>
          <w:kern w:val="0"/>
          <w:sz w:val="32"/>
          <w:szCs w:val="32"/>
          <w:lang w:val="zh-CN"/>
        </w:rPr>
        <w:t>日，资产原值合计</w:t>
      </w:r>
      <w:r w:rsidRPr="0040365F">
        <w:rPr>
          <w:rFonts w:ascii="仿宋" w:eastAsia="仿宋" w:hAnsi="仿宋" w:cs="宋体"/>
          <w:color w:val="000000"/>
          <w:kern w:val="0"/>
          <w:sz w:val="32"/>
          <w:szCs w:val="32"/>
          <w:lang w:val="zh-CN"/>
        </w:rPr>
        <w:t>61,09</w:t>
      </w:r>
      <w:r w:rsidR="00153AE3">
        <w:rPr>
          <w:rFonts w:ascii="仿宋" w:eastAsia="仿宋" w:hAnsi="仿宋" w:cs="宋体" w:hint="eastAsia"/>
          <w:color w:val="000000"/>
          <w:kern w:val="0"/>
          <w:sz w:val="32"/>
          <w:szCs w:val="32"/>
          <w:lang w:val="zh-CN"/>
        </w:rPr>
        <w:t>3</w:t>
      </w:r>
      <w:r w:rsidRPr="0040365F">
        <w:rPr>
          <w:rFonts w:ascii="仿宋" w:eastAsia="仿宋" w:hAnsi="仿宋" w:cs="宋体"/>
          <w:color w:val="000000"/>
          <w:kern w:val="0"/>
          <w:sz w:val="32"/>
          <w:szCs w:val="32"/>
          <w:lang w:val="zh-CN"/>
        </w:rPr>
        <w:t>,</w:t>
      </w:r>
      <w:r w:rsidR="00153AE3">
        <w:rPr>
          <w:rFonts w:ascii="仿宋" w:eastAsia="仿宋" w:hAnsi="仿宋" w:cs="宋体" w:hint="eastAsia"/>
          <w:color w:val="000000"/>
          <w:kern w:val="0"/>
          <w:sz w:val="32"/>
          <w:szCs w:val="32"/>
          <w:lang w:val="zh-CN"/>
        </w:rPr>
        <w:t>7</w:t>
      </w:r>
      <w:r w:rsidRPr="0040365F">
        <w:rPr>
          <w:rFonts w:ascii="仿宋" w:eastAsia="仿宋" w:hAnsi="仿宋" w:cs="宋体"/>
          <w:color w:val="000000"/>
          <w:kern w:val="0"/>
          <w:sz w:val="32"/>
          <w:szCs w:val="32"/>
          <w:lang w:val="zh-CN"/>
        </w:rPr>
        <w:t>34.03</w:t>
      </w:r>
      <w:r w:rsidRPr="0040365F">
        <w:rPr>
          <w:rFonts w:ascii="仿宋" w:eastAsia="仿宋" w:hAnsi="仿宋" w:cs="宋体" w:hint="eastAsia"/>
          <w:color w:val="000000"/>
          <w:kern w:val="0"/>
          <w:sz w:val="32"/>
          <w:szCs w:val="32"/>
          <w:lang w:val="zh-CN"/>
        </w:rPr>
        <w:t>元，其中：（</w:t>
      </w:r>
      <w:r w:rsidRPr="0040365F">
        <w:rPr>
          <w:rFonts w:ascii="仿宋" w:eastAsia="仿宋" w:hAnsi="仿宋" w:cs="宋体"/>
          <w:color w:val="000000"/>
          <w:kern w:val="0"/>
          <w:sz w:val="32"/>
          <w:szCs w:val="32"/>
          <w:lang w:val="zh-CN"/>
        </w:rPr>
        <w:t>1</w:t>
      </w:r>
      <w:r w:rsidRPr="0040365F">
        <w:rPr>
          <w:rFonts w:ascii="仿宋" w:eastAsia="仿宋" w:hAnsi="仿宋" w:cs="宋体" w:hint="eastAsia"/>
          <w:color w:val="000000"/>
          <w:kern w:val="0"/>
          <w:sz w:val="32"/>
          <w:szCs w:val="32"/>
          <w:lang w:val="zh-CN"/>
        </w:rPr>
        <w:t>）土地、房屋及构筑物</w:t>
      </w:r>
      <w:r w:rsidRPr="0040365F">
        <w:rPr>
          <w:rFonts w:ascii="仿宋" w:eastAsia="仿宋" w:hAnsi="仿宋" w:cs="宋体"/>
          <w:color w:val="000000"/>
          <w:kern w:val="0"/>
          <w:sz w:val="32"/>
          <w:szCs w:val="32"/>
          <w:lang w:val="zh-CN"/>
        </w:rPr>
        <w:t>54,676,123.11</w:t>
      </w:r>
      <w:r w:rsidRPr="0040365F">
        <w:rPr>
          <w:rFonts w:ascii="仿宋" w:eastAsia="仿宋" w:hAnsi="仿宋" w:cs="宋体" w:hint="eastAsia"/>
          <w:color w:val="000000"/>
          <w:kern w:val="0"/>
          <w:sz w:val="32"/>
          <w:szCs w:val="32"/>
          <w:lang w:val="zh-CN"/>
        </w:rPr>
        <w:t>元，（</w:t>
      </w:r>
      <w:r w:rsidRPr="0040365F">
        <w:rPr>
          <w:rFonts w:ascii="仿宋" w:eastAsia="仿宋" w:hAnsi="仿宋" w:cs="宋体"/>
          <w:color w:val="000000"/>
          <w:kern w:val="0"/>
          <w:sz w:val="32"/>
          <w:szCs w:val="32"/>
          <w:lang w:val="zh-CN"/>
        </w:rPr>
        <w:t>2</w:t>
      </w:r>
      <w:r w:rsidRPr="0040365F">
        <w:rPr>
          <w:rFonts w:ascii="仿宋" w:eastAsia="仿宋" w:hAnsi="仿宋" w:cs="宋体" w:hint="eastAsia"/>
          <w:color w:val="000000"/>
          <w:kern w:val="0"/>
          <w:sz w:val="32"/>
          <w:szCs w:val="32"/>
          <w:lang w:val="zh-CN"/>
        </w:rPr>
        <w:t>）</w:t>
      </w:r>
      <w:r w:rsidRPr="0040365F">
        <w:rPr>
          <w:rFonts w:ascii="仿宋" w:eastAsia="仿宋" w:hAnsi="仿宋" w:cs="宋体" w:hint="eastAsia"/>
          <w:color w:val="000000"/>
          <w:kern w:val="0"/>
          <w:sz w:val="32"/>
          <w:szCs w:val="32"/>
          <w:lang w:val="zh-CN"/>
        </w:rPr>
        <w:lastRenderedPageBreak/>
        <w:t>通用设备</w:t>
      </w:r>
      <w:r w:rsidR="00153AE3">
        <w:rPr>
          <w:rFonts w:ascii="仿宋" w:eastAsia="仿宋" w:hAnsi="仿宋" w:cs="宋体"/>
          <w:color w:val="000000"/>
          <w:kern w:val="0"/>
          <w:sz w:val="32"/>
          <w:szCs w:val="32"/>
          <w:lang w:val="zh-CN"/>
        </w:rPr>
        <w:t>4,83</w:t>
      </w:r>
      <w:r w:rsidR="00153AE3">
        <w:rPr>
          <w:rFonts w:ascii="仿宋" w:eastAsia="仿宋" w:hAnsi="仿宋" w:cs="宋体" w:hint="eastAsia"/>
          <w:color w:val="000000"/>
          <w:kern w:val="0"/>
          <w:sz w:val="32"/>
          <w:szCs w:val="32"/>
          <w:lang w:val="zh-CN"/>
        </w:rPr>
        <w:t>8</w:t>
      </w:r>
      <w:r w:rsidRPr="0040365F">
        <w:rPr>
          <w:rFonts w:ascii="仿宋" w:eastAsia="仿宋" w:hAnsi="仿宋" w:cs="宋体" w:hint="eastAsia"/>
          <w:color w:val="000000"/>
          <w:kern w:val="0"/>
          <w:sz w:val="32"/>
          <w:szCs w:val="32"/>
          <w:lang w:val="zh-CN"/>
        </w:rPr>
        <w:t>，</w:t>
      </w:r>
      <w:r w:rsidR="00153AE3">
        <w:rPr>
          <w:rFonts w:ascii="仿宋" w:eastAsia="仿宋" w:hAnsi="仿宋" w:cs="宋体" w:hint="eastAsia"/>
          <w:color w:val="000000"/>
          <w:kern w:val="0"/>
          <w:sz w:val="32"/>
          <w:szCs w:val="32"/>
          <w:lang w:val="zh-CN"/>
        </w:rPr>
        <w:t>2</w:t>
      </w:r>
      <w:r w:rsidRPr="0040365F">
        <w:rPr>
          <w:rFonts w:ascii="仿宋" w:eastAsia="仿宋" w:hAnsi="仿宋" w:cs="宋体"/>
          <w:color w:val="000000"/>
          <w:kern w:val="0"/>
          <w:sz w:val="32"/>
          <w:szCs w:val="32"/>
          <w:lang w:val="zh-CN"/>
        </w:rPr>
        <w:t>18.92</w:t>
      </w:r>
      <w:r w:rsidRPr="0040365F">
        <w:rPr>
          <w:rFonts w:ascii="仿宋" w:eastAsia="仿宋" w:hAnsi="仿宋" w:cs="宋体" w:hint="eastAsia"/>
          <w:color w:val="000000"/>
          <w:kern w:val="0"/>
          <w:sz w:val="32"/>
          <w:szCs w:val="32"/>
          <w:lang w:val="zh-CN"/>
        </w:rPr>
        <w:t>元，（</w:t>
      </w:r>
      <w:r w:rsidRPr="0040365F">
        <w:rPr>
          <w:rFonts w:ascii="仿宋" w:eastAsia="仿宋" w:hAnsi="仿宋" w:cs="宋体"/>
          <w:color w:val="000000"/>
          <w:kern w:val="0"/>
          <w:sz w:val="32"/>
          <w:szCs w:val="32"/>
          <w:lang w:val="zh-CN"/>
        </w:rPr>
        <w:t>3</w:t>
      </w:r>
      <w:r w:rsidRPr="0040365F">
        <w:rPr>
          <w:rFonts w:ascii="仿宋" w:eastAsia="仿宋" w:hAnsi="仿宋" w:cs="宋体" w:hint="eastAsia"/>
          <w:color w:val="000000"/>
          <w:kern w:val="0"/>
          <w:sz w:val="32"/>
          <w:szCs w:val="32"/>
          <w:lang w:val="zh-CN"/>
        </w:rPr>
        <w:t>）专用设备</w:t>
      </w:r>
      <w:r w:rsidRPr="0040365F">
        <w:rPr>
          <w:rFonts w:ascii="仿宋" w:eastAsia="仿宋" w:hAnsi="仿宋" w:cs="宋体"/>
          <w:color w:val="000000"/>
          <w:kern w:val="0"/>
          <w:sz w:val="32"/>
          <w:szCs w:val="32"/>
          <w:lang w:val="zh-CN"/>
        </w:rPr>
        <w:t>824,519.00</w:t>
      </w:r>
      <w:r w:rsidRPr="0040365F">
        <w:rPr>
          <w:rFonts w:ascii="仿宋" w:eastAsia="仿宋" w:hAnsi="仿宋" w:cs="宋体" w:hint="eastAsia"/>
          <w:color w:val="000000"/>
          <w:kern w:val="0"/>
          <w:sz w:val="32"/>
          <w:szCs w:val="32"/>
          <w:lang w:val="zh-CN"/>
        </w:rPr>
        <w:t>元，（</w:t>
      </w:r>
      <w:r w:rsidRPr="0040365F">
        <w:rPr>
          <w:rFonts w:ascii="仿宋" w:eastAsia="仿宋" w:hAnsi="仿宋" w:cs="宋体"/>
          <w:color w:val="000000"/>
          <w:kern w:val="0"/>
          <w:sz w:val="32"/>
          <w:szCs w:val="32"/>
          <w:lang w:val="zh-CN"/>
        </w:rPr>
        <w:t>4</w:t>
      </w:r>
      <w:r w:rsidRPr="0040365F">
        <w:rPr>
          <w:rFonts w:ascii="仿宋" w:eastAsia="仿宋" w:hAnsi="仿宋" w:cs="宋体" w:hint="eastAsia"/>
          <w:color w:val="000000"/>
          <w:kern w:val="0"/>
          <w:sz w:val="32"/>
          <w:szCs w:val="32"/>
          <w:lang w:val="zh-CN"/>
        </w:rPr>
        <w:t>）家具、用具、装具等</w:t>
      </w:r>
      <w:r w:rsidRPr="0040365F">
        <w:rPr>
          <w:rFonts w:ascii="仿宋" w:eastAsia="仿宋" w:hAnsi="仿宋" w:cs="宋体"/>
          <w:color w:val="000000"/>
          <w:kern w:val="0"/>
          <w:sz w:val="32"/>
          <w:szCs w:val="32"/>
          <w:lang w:val="zh-CN"/>
        </w:rPr>
        <w:t>754,873.00</w:t>
      </w:r>
      <w:r w:rsidRPr="0040365F">
        <w:rPr>
          <w:rFonts w:ascii="仿宋" w:eastAsia="仿宋" w:hAnsi="仿宋" w:cs="宋体" w:hint="eastAsia"/>
          <w:color w:val="000000"/>
          <w:kern w:val="0"/>
          <w:sz w:val="32"/>
          <w:szCs w:val="32"/>
          <w:lang w:val="zh-CN"/>
        </w:rPr>
        <w:t>万元。</w:t>
      </w:r>
    </w:p>
    <w:p w:rsidR="004946D5" w:rsidRPr="0040365F" w:rsidRDefault="004946D5" w:rsidP="0040365F">
      <w:pPr>
        <w:autoSpaceDE w:val="0"/>
        <w:autoSpaceDN w:val="0"/>
        <w:adjustRightInd w:val="0"/>
        <w:spacing w:line="600" w:lineRule="exact"/>
        <w:ind w:rightChars="-27" w:right="-57" w:firstLineChars="200" w:firstLine="643"/>
        <w:rPr>
          <w:rFonts w:ascii="仿宋" w:eastAsia="仿宋" w:hAnsi="仿宋"/>
          <w:b/>
          <w:color w:val="333333"/>
          <w:kern w:val="0"/>
          <w:sz w:val="32"/>
          <w:szCs w:val="32"/>
        </w:rPr>
      </w:pPr>
      <w:r w:rsidRPr="0040365F">
        <w:rPr>
          <w:rFonts w:ascii="仿宋" w:eastAsia="仿宋" w:hAnsi="仿宋" w:hint="eastAsia"/>
          <w:b/>
          <w:color w:val="333333"/>
          <w:kern w:val="0"/>
          <w:sz w:val="32"/>
          <w:szCs w:val="32"/>
        </w:rPr>
        <w:t>（四）预算绩效说</w:t>
      </w:r>
      <w:bookmarkStart w:id="0" w:name="_GoBack"/>
      <w:bookmarkEnd w:id="0"/>
      <w:r w:rsidRPr="0040365F">
        <w:rPr>
          <w:rFonts w:ascii="仿宋" w:eastAsia="仿宋" w:hAnsi="仿宋" w:hint="eastAsia"/>
          <w:b/>
          <w:color w:val="333333"/>
          <w:kern w:val="0"/>
          <w:sz w:val="32"/>
          <w:szCs w:val="32"/>
        </w:rPr>
        <w:t>明。</w:t>
      </w:r>
    </w:p>
    <w:p w:rsidR="004946D5" w:rsidRPr="0040365F" w:rsidRDefault="004946D5" w:rsidP="0053655A">
      <w:pPr>
        <w:widowControl/>
        <w:spacing w:line="590" w:lineRule="atLeast"/>
        <w:ind w:firstLineChars="246" w:firstLine="787"/>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2020</w:t>
      </w:r>
      <w:r w:rsidRPr="0040365F">
        <w:rPr>
          <w:rFonts w:ascii="仿宋" w:eastAsia="仿宋" w:hAnsi="仿宋" w:cs="宋体" w:hint="eastAsia"/>
          <w:color w:val="000000"/>
          <w:kern w:val="0"/>
          <w:sz w:val="32"/>
          <w:szCs w:val="32"/>
          <w:lang w:val="zh-CN"/>
        </w:rPr>
        <w:t>年本部门无其他专项支出项目预算，故未制定项目绩效目标。</w:t>
      </w:r>
    </w:p>
    <w:p w:rsidR="004946D5" w:rsidRPr="0040365F" w:rsidRDefault="004946D5" w:rsidP="0040365F">
      <w:pPr>
        <w:autoSpaceDE w:val="0"/>
        <w:autoSpaceDN w:val="0"/>
        <w:adjustRightInd w:val="0"/>
        <w:spacing w:line="600" w:lineRule="exact"/>
        <w:ind w:rightChars="-27" w:right="-57" w:firstLineChars="200" w:firstLine="643"/>
        <w:rPr>
          <w:rFonts w:ascii="仿宋" w:eastAsia="仿宋" w:hAnsi="仿宋"/>
          <w:b/>
          <w:color w:val="000000"/>
          <w:kern w:val="0"/>
          <w:sz w:val="32"/>
          <w:szCs w:val="32"/>
        </w:rPr>
      </w:pPr>
      <w:r w:rsidRPr="0040365F">
        <w:rPr>
          <w:rFonts w:ascii="仿宋" w:eastAsia="仿宋" w:hAnsi="仿宋" w:hint="eastAsia"/>
          <w:b/>
          <w:color w:val="333333"/>
          <w:kern w:val="0"/>
          <w:sz w:val="32"/>
          <w:szCs w:val="32"/>
        </w:rPr>
        <w:t>（五）国有资本经营预算收支情况说明</w:t>
      </w:r>
    </w:p>
    <w:p w:rsidR="004946D5" w:rsidRPr="0040365F" w:rsidRDefault="004946D5" w:rsidP="0053655A">
      <w:pPr>
        <w:widowControl/>
        <w:wordWrap w:val="0"/>
        <w:spacing w:line="555" w:lineRule="atLeast"/>
        <w:ind w:rightChars="-27" w:right="-57" w:firstLineChars="200" w:firstLine="640"/>
        <w:rPr>
          <w:rFonts w:ascii="仿宋" w:eastAsia="仿宋" w:hAnsi="仿宋" w:cs="宋体"/>
          <w:color w:val="000000"/>
          <w:kern w:val="0"/>
          <w:sz w:val="32"/>
          <w:szCs w:val="32"/>
          <w:lang w:val="zh-CN"/>
        </w:rPr>
      </w:pPr>
      <w:r w:rsidRPr="0040365F">
        <w:rPr>
          <w:rFonts w:ascii="仿宋" w:eastAsia="仿宋" w:hAnsi="仿宋" w:cs="宋体"/>
          <w:color w:val="000000"/>
          <w:kern w:val="0"/>
          <w:sz w:val="32"/>
          <w:szCs w:val="32"/>
          <w:lang w:val="zh-CN"/>
        </w:rPr>
        <w:t>2020</w:t>
      </w:r>
      <w:r w:rsidRPr="0040365F">
        <w:rPr>
          <w:rFonts w:ascii="仿宋" w:eastAsia="仿宋" w:hAnsi="仿宋" w:cs="宋体" w:hint="eastAsia"/>
          <w:color w:val="000000"/>
          <w:kern w:val="0"/>
          <w:sz w:val="32"/>
          <w:szCs w:val="32"/>
          <w:lang w:val="zh-CN"/>
        </w:rPr>
        <w:t>年本部门无国有资本经营预算收支业务，因此没有相应的国有资本经营收支预算。</w:t>
      </w:r>
    </w:p>
    <w:p w:rsidR="004946D5" w:rsidRPr="0040365F" w:rsidRDefault="004946D5">
      <w:pPr>
        <w:rPr>
          <w:rFonts w:ascii="黑体" w:eastAsia="黑体" w:hAnsi="黑体"/>
          <w:b/>
        </w:rPr>
      </w:pPr>
      <w:r w:rsidRPr="0040365F">
        <w:rPr>
          <w:rFonts w:ascii="黑体" w:eastAsia="黑体" w:hAnsi="黑体" w:cs="宋体" w:hint="eastAsia"/>
          <w:b/>
          <w:color w:val="333333"/>
          <w:kern w:val="0"/>
          <w:sz w:val="32"/>
          <w:szCs w:val="32"/>
        </w:rPr>
        <w:t>第四部分：专业名词解释</w:t>
      </w:r>
    </w:p>
    <w:p w:rsidR="004946D5" w:rsidRPr="0040365F" w:rsidRDefault="004946D5" w:rsidP="0053655A">
      <w:pPr>
        <w:widowControl/>
        <w:shd w:val="clear" w:color="auto" w:fill="FFFFFF"/>
        <w:spacing w:line="360" w:lineRule="atLeast"/>
        <w:ind w:rightChars="-27" w:right="-57" w:firstLineChars="196" w:firstLine="627"/>
        <w:rPr>
          <w:rFonts w:ascii="仿宋" w:eastAsia="仿宋" w:hAnsi="仿宋"/>
          <w:bCs/>
          <w:color w:val="333333"/>
          <w:kern w:val="0"/>
          <w:sz w:val="32"/>
          <w:szCs w:val="32"/>
        </w:rPr>
      </w:pPr>
      <w:r w:rsidRPr="0040365F">
        <w:rPr>
          <w:rFonts w:ascii="仿宋" w:eastAsia="仿宋" w:hAnsi="仿宋"/>
          <w:bCs/>
          <w:color w:val="333333"/>
          <w:kern w:val="0"/>
          <w:sz w:val="32"/>
          <w:szCs w:val="32"/>
        </w:rPr>
        <w:t>1.</w:t>
      </w:r>
      <w:r w:rsidRPr="0040365F">
        <w:rPr>
          <w:rFonts w:ascii="仿宋" w:eastAsia="仿宋" w:hAnsi="仿宋" w:hint="eastAsia"/>
          <w:bCs/>
          <w:color w:val="333333"/>
          <w:kern w:val="0"/>
          <w:sz w:val="32"/>
          <w:szCs w:val="32"/>
        </w:rPr>
        <w:t>一般公共预算拨款：是指本级财政当年拨付的预算资金</w:t>
      </w:r>
      <w:r w:rsidRPr="0040365F">
        <w:rPr>
          <w:rFonts w:ascii="仿宋" w:eastAsia="仿宋" w:hAnsi="仿宋"/>
          <w:bCs/>
          <w:color w:val="333333"/>
          <w:kern w:val="0"/>
          <w:sz w:val="32"/>
          <w:szCs w:val="32"/>
        </w:rPr>
        <w:t>,</w:t>
      </w:r>
      <w:r w:rsidRPr="0040365F">
        <w:rPr>
          <w:rFonts w:ascii="仿宋" w:eastAsia="仿宋" w:hAnsi="仿宋" w:hint="eastAsia"/>
          <w:bCs/>
          <w:color w:val="333333"/>
          <w:kern w:val="0"/>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4946D5" w:rsidRPr="0040365F" w:rsidRDefault="004946D5" w:rsidP="0053655A">
      <w:pPr>
        <w:widowControl/>
        <w:shd w:val="clear" w:color="auto" w:fill="FFFFFF"/>
        <w:spacing w:line="360" w:lineRule="atLeast"/>
        <w:ind w:rightChars="-27" w:right="-57" w:firstLineChars="200" w:firstLine="640"/>
        <w:rPr>
          <w:rFonts w:ascii="仿宋" w:eastAsia="仿宋" w:hAnsi="仿宋"/>
          <w:bCs/>
          <w:color w:val="333333"/>
          <w:kern w:val="0"/>
          <w:sz w:val="32"/>
          <w:szCs w:val="32"/>
        </w:rPr>
      </w:pPr>
      <w:r w:rsidRPr="0040365F">
        <w:rPr>
          <w:rFonts w:ascii="仿宋" w:eastAsia="仿宋" w:hAnsi="仿宋"/>
          <w:bCs/>
          <w:color w:val="333333"/>
          <w:kern w:val="0"/>
          <w:sz w:val="32"/>
          <w:szCs w:val="32"/>
        </w:rPr>
        <w:t>2.</w:t>
      </w:r>
      <w:r w:rsidRPr="0040365F">
        <w:rPr>
          <w:rFonts w:ascii="仿宋" w:eastAsia="仿宋" w:hAnsi="仿宋" w:hint="eastAsia"/>
          <w:bCs/>
          <w:color w:val="333333"/>
          <w:kern w:val="0"/>
          <w:sz w:val="32"/>
          <w:szCs w:val="32"/>
        </w:rPr>
        <w:t>事业收入：指事业单位开展专业业务活动及辅助活动所取得的收入。</w:t>
      </w:r>
    </w:p>
    <w:p w:rsidR="004946D5" w:rsidRPr="0040365F" w:rsidRDefault="004946D5" w:rsidP="0053655A">
      <w:pPr>
        <w:widowControl/>
        <w:shd w:val="clear" w:color="auto" w:fill="FFFFFF"/>
        <w:spacing w:line="360" w:lineRule="atLeast"/>
        <w:ind w:rightChars="-27" w:right="-57" w:firstLineChars="200" w:firstLine="640"/>
        <w:rPr>
          <w:rFonts w:ascii="仿宋" w:eastAsia="仿宋" w:hAnsi="仿宋"/>
          <w:bCs/>
          <w:color w:val="333333"/>
          <w:kern w:val="0"/>
          <w:sz w:val="32"/>
          <w:szCs w:val="32"/>
        </w:rPr>
      </w:pPr>
      <w:r w:rsidRPr="0040365F">
        <w:rPr>
          <w:rFonts w:ascii="仿宋" w:eastAsia="仿宋" w:hAnsi="仿宋"/>
          <w:bCs/>
          <w:color w:val="333333"/>
          <w:kern w:val="0"/>
          <w:sz w:val="32"/>
          <w:szCs w:val="32"/>
        </w:rPr>
        <w:t>3.</w:t>
      </w:r>
      <w:r w:rsidRPr="0040365F">
        <w:rPr>
          <w:rFonts w:ascii="仿宋" w:eastAsia="仿宋" w:hAnsi="仿宋" w:hint="eastAsia"/>
          <w:bCs/>
          <w:color w:val="333333"/>
          <w:kern w:val="0"/>
          <w:sz w:val="32"/>
          <w:szCs w:val="32"/>
        </w:rPr>
        <w:t>事业单位经营收入：指事业单位在专业业务活动及其辅助</w:t>
      </w:r>
      <w:r w:rsidRPr="0040365F">
        <w:rPr>
          <w:rFonts w:ascii="仿宋" w:eastAsia="仿宋" w:hAnsi="仿宋"/>
          <w:bCs/>
          <w:color w:val="333333"/>
          <w:kern w:val="0"/>
          <w:sz w:val="32"/>
          <w:szCs w:val="32"/>
        </w:rPr>
        <w:t xml:space="preserve"> </w:t>
      </w:r>
      <w:r w:rsidRPr="0040365F">
        <w:rPr>
          <w:rFonts w:ascii="仿宋" w:eastAsia="仿宋" w:hAnsi="仿宋" w:hint="eastAsia"/>
          <w:bCs/>
          <w:color w:val="333333"/>
          <w:kern w:val="0"/>
          <w:sz w:val="32"/>
          <w:szCs w:val="32"/>
        </w:rPr>
        <w:t>活动之外开展非独立核算经营活动取得的收入。</w:t>
      </w:r>
    </w:p>
    <w:p w:rsidR="004946D5" w:rsidRPr="0040365F" w:rsidRDefault="004946D5" w:rsidP="0053655A">
      <w:pPr>
        <w:widowControl/>
        <w:shd w:val="clear" w:color="auto" w:fill="FFFFFF"/>
        <w:spacing w:line="360" w:lineRule="atLeast"/>
        <w:ind w:rightChars="-27" w:right="-57" w:firstLineChars="200" w:firstLine="640"/>
        <w:rPr>
          <w:rFonts w:ascii="仿宋" w:eastAsia="仿宋" w:hAnsi="仿宋"/>
          <w:bCs/>
          <w:color w:val="333333"/>
          <w:kern w:val="0"/>
          <w:sz w:val="32"/>
          <w:szCs w:val="32"/>
        </w:rPr>
      </w:pPr>
      <w:r w:rsidRPr="0040365F">
        <w:rPr>
          <w:rFonts w:ascii="仿宋" w:eastAsia="仿宋" w:hAnsi="仿宋"/>
          <w:bCs/>
          <w:color w:val="333333"/>
          <w:kern w:val="0"/>
          <w:sz w:val="32"/>
          <w:szCs w:val="32"/>
        </w:rPr>
        <w:t>4.</w:t>
      </w:r>
      <w:r w:rsidRPr="0040365F">
        <w:rPr>
          <w:rFonts w:ascii="仿宋" w:eastAsia="仿宋" w:hAnsi="仿宋" w:hint="eastAsia"/>
          <w:bCs/>
          <w:color w:val="333333"/>
          <w:kern w:val="0"/>
          <w:sz w:val="32"/>
          <w:szCs w:val="32"/>
        </w:rPr>
        <w:t>其他收入：指除上述“财政拨款收入”、“事业收入”、“事业单位经营收入”等以外的收入。</w:t>
      </w:r>
    </w:p>
    <w:p w:rsidR="004946D5" w:rsidRPr="0040365F" w:rsidRDefault="004946D5" w:rsidP="0053655A">
      <w:pPr>
        <w:widowControl/>
        <w:shd w:val="clear" w:color="auto" w:fill="FFFFFF"/>
        <w:spacing w:line="360" w:lineRule="atLeast"/>
        <w:ind w:rightChars="-27" w:right="-57" w:firstLineChars="200" w:firstLine="640"/>
        <w:rPr>
          <w:rFonts w:ascii="仿宋" w:eastAsia="仿宋" w:hAnsi="仿宋"/>
          <w:bCs/>
          <w:color w:val="333333"/>
          <w:kern w:val="0"/>
          <w:sz w:val="32"/>
          <w:szCs w:val="32"/>
        </w:rPr>
      </w:pPr>
      <w:r w:rsidRPr="0040365F">
        <w:rPr>
          <w:rFonts w:ascii="仿宋" w:eastAsia="仿宋" w:hAnsi="仿宋"/>
          <w:bCs/>
          <w:color w:val="333333"/>
          <w:kern w:val="0"/>
          <w:sz w:val="32"/>
          <w:szCs w:val="32"/>
        </w:rPr>
        <w:lastRenderedPageBreak/>
        <w:t>5.</w:t>
      </w:r>
      <w:r w:rsidRPr="0040365F">
        <w:rPr>
          <w:rFonts w:ascii="仿宋" w:eastAsia="仿宋" w:hAnsi="仿宋" w:hint="eastAsia"/>
          <w:bCs/>
          <w:color w:val="333333"/>
          <w:kern w:val="0"/>
          <w:sz w:val="32"/>
          <w:szCs w:val="32"/>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4946D5" w:rsidRPr="0040365F" w:rsidRDefault="004946D5" w:rsidP="0053655A">
      <w:pPr>
        <w:widowControl/>
        <w:shd w:val="clear" w:color="auto" w:fill="FFFFFF"/>
        <w:spacing w:line="360" w:lineRule="atLeast"/>
        <w:ind w:rightChars="-27" w:right="-57" w:firstLineChars="200" w:firstLine="640"/>
        <w:rPr>
          <w:rFonts w:ascii="仿宋" w:eastAsia="仿宋" w:hAnsi="仿宋"/>
          <w:bCs/>
          <w:color w:val="333333"/>
          <w:kern w:val="0"/>
          <w:sz w:val="32"/>
          <w:szCs w:val="32"/>
        </w:rPr>
      </w:pPr>
      <w:r w:rsidRPr="0040365F">
        <w:rPr>
          <w:rFonts w:ascii="仿宋" w:eastAsia="仿宋" w:hAnsi="仿宋"/>
          <w:bCs/>
          <w:color w:val="333333"/>
          <w:kern w:val="0"/>
          <w:sz w:val="32"/>
          <w:szCs w:val="32"/>
        </w:rPr>
        <w:t>6.</w:t>
      </w:r>
      <w:r w:rsidRPr="0040365F">
        <w:rPr>
          <w:rFonts w:ascii="仿宋" w:eastAsia="仿宋" w:hAnsi="仿宋" w:hint="eastAsia"/>
          <w:bCs/>
          <w:color w:val="333333"/>
          <w:kern w:val="0"/>
          <w:sz w:val="32"/>
          <w:szCs w:val="32"/>
        </w:rPr>
        <w:t>上年结转：指以前年度尚未完成、结转到本年仍按原规定用途继续使用的资金。</w:t>
      </w:r>
    </w:p>
    <w:p w:rsidR="004946D5" w:rsidRPr="0040365F" w:rsidRDefault="004946D5" w:rsidP="0053655A">
      <w:pPr>
        <w:widowControl/>
        <w:shd w:val="clear" w:color="auto" w:fill="FFFFFF"/>
        <w:spacing w:line="360" w:lineRule="atLeast"/>
        <w:ind w:rightChars="-27" w:right="-57" w:firstLineChars="200" w:firstLine="640"/>
        <w:rPr>
          <w:rFonts w:ascii="仿宋" w:eastAsia="仿宋" w:hAnsi="仿宋"/>
          <w:bCs/>
          <w:color w:val="333333"/>
          <w:kern w:val="0"/>
          <w:sz w:val="32"/>
          <w:szCs w:val="32"/>
        </w:rPr>
      </w:pPr>
      <w:r w:rsidRPr="0040365F">
        <w:rPr>
          <w:rFonts w:ascii="仿宋" w:eastAsia="仿宋" w:hAnsi="仿宋"/>
          <w:bCs/>
          <w:color w:val="333333"/>
          <w:kern w:val="0"/>
          <w:sz w:val="32"/>
          <w:szCs w:val="32"/>
        </w:rPr>
        <w:t>7</w:t>
      </w:r>
      <w:r w:rsidRPr="0040365F">
        <w:rPr>
          <w:rFonts w:ascii="仿宋" w:eastAsia="仿宋" w:hAnsi="仿宋" w:hint="eastAsia"/>
          <w:bCs/>
          <w:color w:val="333333"/>
          <w:kern w:val="0"/>
          <w:sz w:val="32"/>
          <w:szCs w:val="32"/>
        </w:rPr>
        <w:t>．基本支出：指为保障机构正常运转、完成日常工作任务而发生的人员经费和日常公用经费。</w:t>
      </w:r>
    </w:p>
    <w:p w:rsidR="004946D5" w:rsidRPr="0040365F" w:rsidRDefault="004946D5" w:rsidP="0053655A">
      <w:pPr>
        <w:widowControl/>
        <w:shd w:val="clear" w:color="auto" w:fill="FFFFFF"/>
        <w:spacing w:line="360" w:lineRule="atLeast"/>
        <w:ind w:rightChars="-27" w:right="-57" w:firstLineChars="200" w:firstLine="640"/>
        <w:rPr>
          <w:rFonts w:ascii="仿宋" w:eastAsia="仿宋" w:hAnsi="仿宋"/>
          <w:bCs/>
          <w:color w:val="333333"/>
          <w:kern w:val="0"/>
          <w:sz w:val="32"/>
          <w:szCs w:val="32"/>
        </w:rPr>
      </w:pPr>
      <w:r w:rsidRPr="0040365F">
        <w:rPr>
          <w:rFonts w:ascii="仿宋" w:eastAsia="仿宋" w:hAnsi="仿宋"/>
          <w:bCs/>
          <w:color w:val="333333"/>
          <w:kern w:val="0"/>
          <w:sz w:val="32"/>
          <w:szCs w:val="32"/>
        </w:rPr>
        <w:t>8</w:t>
      </w:r>
      <w:r w:rsidRPr="0040365F">
        <w:rPr>
          <w:rFonts w:ascii="仿宋" w:eastAsia="仿宋" w:hAnsi="仿宋" w:hint="eastAsia"/>
          <w:bCs/>
          <w:color w:val="333333"/>
          <w:kern w:val="0"/>
          <w:sz w:val="32"/>
          <w:szCs w:val="32"/>
        </w:rPr>
        <w:t>．项目支出：指在基本支出之外为完成特定行政任务和事业发展目标所发生的支出。</w:t>
      </w:r>
    </w:p>
    <w:p w:rsidR="004946D5" w:rsidRPr="0040365F" w:rsidRDefault="004946D5" w:rsidP="0053655A">
      <w:pPr>
        <w:widowControl/>
        <w:shd w:val="clear" w:color="auto" w:fill="FFFFFF"/>
        <w:spacing w:line="360" w:lineRule="atLeast"/>
        <w:ind w:rightChars="-27" w:right="-57" w:firstLineChars="200" w:firstLine="640"/>
        <w:rPr>
          <w:rFonts w:ascii="仿宋" w:eastAsia="仿宋" w:hAnsi="仿宋"/>
          <w:bCs/>
          <w:color w:val="333333"/>
          <w:kern w:val="0"/>
          <w:sz w:val="32"/>
          <w:szCs w:val="32"/>
        </w:rPr>
      </w:pPr>
      <w:r w:rsidRPr="0040365F">
        <w:rPr>
          <w:rFonts w:ascii="仿宋" w:eastAsia="仿宋" w:hAnsi="仿宋"/>
          <w:bCs/>
          <w:color w:val="333333"/>
          <w:kern w:val="0"/>
          <w:sz w:val="32"/>
          <w:szCs w:val="32"/>
        </w:rPr>
        <w:t>9</w:t>
      </w:r>
      <w:r w:rsidRPr="0040365F">
        <w:rPr>
          <w:rFonts w:ascii="仿宋" w:eastAsia="仿宋" w:hAnsi="仿宋" w:hint="eastAsia"/>
          <w:bCs/>
          <w:color w:val="333333"/>
          <w:kern w:val="0"/>
          <w:sz w:val="32"/>
          <w:szCs w:val="32"/>
        </w:rPr>
        <w:t>．事业单位经营支出：指事业单位在专业业务活动及其辅助</w:t>
      </w:r>
      <w:r w:rsidRPr="0040365F">
        <w:rPr>
          <w:rFonts w:ascii="仿宋" w:eastAsia="仿宋" w:hAnsi="仿宋"/>
          <w:bCs/>
          <w:color w:val="333333"/>
          <w:kern w:val="0"/>
          <w:sz w:val="32"/>
          <w:szCs w:val="32"/>
        </w:rPr>
        <w:t xml:space="preserve"> </w:t>
      </w:r>
      <w:r w:rsidRPr="0040365F">
        <w:rPr>
          <w:rFonts w:ascii="仿宋" w:eastAsia="仿宋" w:hAnsi="仿宋" w:hint="eastAsia"/>
          <w:bCs/>
          <w:color w:val="333333"/>
          <w:kern w:val="0"/>
          <w:sz w:val="32"/>
          <w:szCs w:val="32"/>
        </w:rPr>
        <w:t>活动之外开展非独立核算经营活动发生的支出。</w:t>
      </w:r>
    </w:p>
    <w:p w:rsidR="004946D5" w:rsidRPr="0040365F" w:rsidRDefault="004946D5" w:rsidP="0053655A">
      <w:pPr>
        <w:spacing w:line="580" w:lineRule="exact"/>
        <w:ind w:firstLineChars="200" w:firstLine="640"/>
        <w:rPr>
          <w:rFonts w:ascii="仿宋" w:eastAsia="仿宋" w:hAnsi="仿宋"/>
          <w:bCs/>
          <w:color w:val="333333"/>
          <w:kern w:val="0"/>
          <w:sz w:val="32"/>
          <w:szCs w:val="32"/>
        </w:rPr>
      </w:pPr>
      <w:r w:rsidRPr="0040365F">
        <w:rPr>
          <w:rFonts w:ascii="仿宋" w:eastAsia="仿宋" w:hAnsi="仿宋"/>
          <w:bCs/>
          <w:color w:val="333333"/>
          <w:kern w:val="0"/>
          <w:sz w:val="32"/>
          <w:szCs w:val="32"/>
        </w:rPr>
        <w:t>10</w:t>
      </w:r>
      <w:r w:rsidRPr="0040365F">
        <w:rPr>
          <w:rFonts w:ascii="仿宋" w:eastAsia="仿宋" w:hAnsi="仿宋" w:hint="eastAsia"/>
          <w:bCs/>
          <w:color w:val="333333"/>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946D5" w:rsidRPr="0040365F" w:rsidRDefault="004946D5">
      <w:pPr>
        <w:widowControl/>
        <w:shd w:val="clear" w:color="auto" w:fill="FFFFFF"/>
        <w:spacing w:line="360" w:lineRule="atLeast"/>
        <w:ind w:firstLine="480"/>
        <w:rPr>
          <w:rFonts w:ascii="仿宋" w:eastAsia="仿宋" w:hAnsi="仿宋" w:cs="宋体"/>
          <w:bCs/>
          <w:color w:val="333333"/>
          <w:kern w:val="0"/>
          <w:szCs w:val="21"/>
        </w:rPr>
      </w:pPr>
      <w:r w:rsidRPr="0040365F">
        <w:rPr>
          <w:rFonts w:ascii="仿宋" w:eastAsia="仿宋" w:hAnsi="仿宋"/>
          <w:bCs/>
          <w:color w:val="333333"/>
          <w:kern w:val="0"/>
          <w:sz w:val="32"/>
          <w:szCs w:val="32"/>
        </w:rPr>
        <w:t>11</w:t>
      </w:r>
      <w:r w:rsidRPr="0040365F">
        <w:rPr>
          <w:rFonts w:ascii="仿宋" w:eastAsia="仿宋" w:hAnsi="仿宋" w:hint="eastAsia"/>
          <w:bCs/>
          <w:color w:val="333333"/>
          <w:kern w:val="0"/>
          <w:sz w:val="32"/>
          <w:szCs w:val="32"/>
        </w:rPr>
        <w:t>．“三公”经费：纳入本级财政预决算管理的“三公”经费，是指各部门用财政拨款安排的因公出国（境）费、公</w:t>
      </w:r>
      <w:r w:rsidRPr="0040365F">
        <w:rPr>
          <w:rFonts w:ascii="仿宋" w:eastAsia="仿宋" w:hAnsi="仿宋" w:hint="eastAsia"/>
          <w:bCs/>
          <w:color w:val="333333"/>
          <w:kern w:val="0"/>
          <w:sz w:val="32"/>
          <w:szCs w:val="32"/>
        </w:rPr>
        <w:lastRenderedPageBreak/>
        <w:t>务用车购置及运行费和公务接待费。其中，因公出国（境）</w:t>
      </w:r>
      <w:r w:rsidRPr="0040365F">
        <w:rPr>
          <w:rFonts w:ascii="仿宋" w:eastAsia="仿宋" w:hAnsi="仿宋"/>
          <w:bCs/>
          <w:color w:val="333333"/>
          <w:kern w:val="0"/>
          <w:sz w:val="32"/>
          <w:szCs w:val="32"/>
        </w:rPr>
        <w:t xml:space="preserve"> </w:t>
      </w:r>
      <w:r w:rsidRPr="0040365F">
        <w:rPr>
          <w:rFonts w:ascii="仿宋" w:eastAsia="仿宋" w:hAnsi="仿宋" w:hint="eastAsia"/>
          <w:bCs/>
          <w:color w:val="333333"/>
          <w:kern w:val="0"/>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4946D5" w:rsidRPr="0040365F" w:rsidRDefault="004946D5">
      <w:pPr>
        <w:rPr>
          <w:rFonts w:ascii="仿宋" w:eastAsia="仿宋" w:hAnsi="仿宋"/>
          <w:b/>
        </w:rPr>
      </w:pPr>
    </w:p>
    <w:sectPr w:rsidR="004946D5" w:rsidRPr="0040365F" w:rsidSect="007D49D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645" w:rsidRDefault="001E0645" w:rsidP="007D49D8">
      <w:r>
        <w:separator/>
      </w:r>
    </w:p>
  </w:endnote>
  <w:endnote w:type="continuationSeparator" w:id="1">
    <w:p w:rsidR="001E0645" w:rsidRDefault="001E0645" w:rsidP="007D49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D5" w:rsidRDefault="00C13639">
    <w:pPr>
      <w:pStyle w:val="a4"/>
      <w:jc w:val="center"/>
    </w:pPr>
    <w:fldSimple w:instr=" PAGE   \* MERGEFORMAT ">
      <w:r w:rsidR="007F3878" w:rsidRPr="007F3878">
        <w:rPr>
          <w:noProof/>
          <w:lang w:val="zh-CN"/>
        </w:rPr>
        <w:t>2</w:t>
      </w:r>
    </w:fldSimple>
  </w:p>
  <w:p w:rsidR="004946D5" w:rsidRDefault="004946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645" w:rsidRDefault="001E0645" w:rsidP="007D49D8">
      <w:r>
        <w:separator/>
      </w:r>
    </w:p>
  </w:footnote>
  <w:footnote w:type="continuationSeparator" w:id="1">
    <w:p w:rsidR="001E0645" w:rsidRDefault="001E0645" w:rsidP="007D49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A5A"/>
    <w:rsid w:val="00000B0F"/>
    <w:rsid w:val="00007C9C"/>
    <w:rsid w:val="00014A37"/>
    <w:rsid w:val="00031BDC"/>
    <w:rsid w:val="000440BF"/>
    <w:rsid w:val="00044740"/>
    <w:rsid w:val="00061586"/>
    <w:rsid w:val="00063EEC"/>
    <w:rsid w:val="00077B20"/>
    <w:rsid w:val="0008742E"/>
    <w:rsid w:val="0009303B"/>
    <w:rsid w:val="000945ED"/>
    <w:rsid w:val="000A03BD"/>
    <w:rsid w:val="000A0872"/>
    <w:rsid w:val="000B061D"/>
    <w:rsid w:val="000C2136"/>
    <w:rsid w:val="000C79B8"/>
    <w:rsid w:val="000D09C3"/>
    <w:rsid w:val="000D6785"/>
    <w:rsid w:val="000D69CE"/>
    <w:rsid w:val="000E6BF6"/>
    <w:rsid w:val="000F2B04"/>
    <w:rsid w:val="000F60A5"/>
    <w:rsid w:val="0010256E"/>
    <w:rsid w:val="001061BC"/>
    <w:rsid w:val="001069F3"/>
    <w:rsid w:val="001116E7"/>
    <w:rsid w:val="00122154"/>
    <w:rsid w:val="00125693"/>
    <w:rsid w:val="00141E83"/>
    <w:rsid w:val="00144556"/>
    <w:rsid w:val="001464B1"/>
    <w:rsid w:val="00152D3A"/>
    <w:rsid w:val="00153AE3"/>
    <w:rsid w:val="00160D5D"/>
    <w:rsid w:val="00172A27"/>
    <w:rsid w:val="0017380B"/>
    <w:rsid w:val="001746C2"/>
    <w:rsid w:val="001822B8"/>
    <w:rsid w:val="00190249"/>
    <w:rsid w:val="001945EC"/>
    <w:rsid w:val="001A110D"/>
    <w:rsid w:val="001A27CE"/>
    <w:rsid w:val="001B01EE"/>
    <w:rsid w:val="001C5574"/>
    <w:rsid w:val="001D6FD8"/>
    <w:rsid w:val="001E0645"/>
    <w:rsid w:val="001F7DE7"/>
    <w:rsid w:val="002252D1"/>
    <w:rsid w:val="00226600"/>
    <w:rsid w:val="002664B3"/>
    <w:rsid w:val="002753D3"/>
    <w:rsid w:val="00275B7F"/>
    <w:rsid w:val="0028279F"/>
    <w:rsid w:val="00297EDC"/>
    <w:rsid w:val="002B0913"/>
    <w:rsid w:val="002B44EC"/>
    <w:rsid w:val="002C7998"/>
    <w:rsid w:val="002C7D79"/>
    <w:rsid w:val="002E52BF"/>
    <w:rsid w:val="002F160C"/>
    <w:rsid w:val="003043BA"/>
    <w:rsid w:val="00320D3C"/>
    <w:rsid w:val="00320E7C"/>
    <w:rsid w:val="0032254C"/>
    <w:rsid w:val="00327F8C"/>
    <w:rsid w:val="003301DE"/>
    <w:rsid w:val="003617E0"/>
    <w:rsid w:val="00361982"/>
    <w:rsid w:val="003645A4"/>
    <w:rsid w:val="00371D0C"/>
    <w:rsid w:val="003720FA"/>
    <w:rsid w:val="00386D8E"/>
    <w:rsid w:val="00392255"/>
    <w:rsid w:val="003D39D5"/>
    <w:rsid w:val="003E5AA4"/>
    <w:rsid w:val="003F21FE"/>
    <w:rsid w:val="003F346A"/>
    <w:rsid w:val="0040365F"/>
    <w:rsid w:val="00403FBA"/>
    <w:rsid w:val="00422035"/>
    <w:rsid w:val="00426CC1"/>
    <w:rsid w:val="00432D02"/>
    <w:rsid w:val="0043488A"/>
    <w:rsid w:val="00437483"/>
    <w:rsid w:val="004476C9"/>
    <w:rsid w:val="0045069C"/>
    <w:rsid w:val="0045307F"/>
    <w:rsid w:val="00460902"/>
    <w:rsid w:val="004630DB"/>
    <w:rsid w:val="00464728"/>
    <w:rsid w:val="00471DC5"/>
    <w:rsid w:val="00472F41"/>
    <w:rsid w:val="00472F89"/>
    <w:rsid w:val="00475AAB"/>
    <w:rsid w:val="00483066"/>
    <w:rsid w:val="00490993"/>
    <w:rsid w:val="004946D5"/>
    <w:rsid w:val="00496C28"/>
    <w:rsid w:val="004A34D4"/>
    <w:rsid w:val="004B1A34"/>
    <w:rsid w:val="004B3392"/>
    <w:rsid w:val="004B6E71"/>
    <w:rsid w:val="004E5427"/>
    <w:rsid w:val="004F0183"/>
    <w:rsid w:val="00516418"/>
    <w:rsid w:val="005200B8"/>
    <w:rsid w:val="005208DC"/>
    <w:rsid w:val="0053655A"/>
    <w:rsid w:val="00585D20"/>
    <w:rsid w:val="00590260"/>
    <w:rsid w:val="005B6434"/>
    <w:rsid w:val="005C5CDF"/>
    <w:rsid w:val="005C644A"/>
    <w:rsid w:val="005D02CC"/>
    <w:rsid w:val="005D7D48"/>
    <w:rsid w:val="005F52C2"/>
    <w:rsid w:val="00602BB8"/>
    <w:rsid w:val="0061714F"/>
    <w:rsid w:val="0063103B"/>
    <w:rsid w:val="00641F0F"/>
    <w:rsid w:val="00651451"/>
    <w:rsid w:val="00653460"/>
    <w:rsid w:val="00685720"/>
    <w:rsid w:val="00686D6A"/>
    <w:rsid w:val="00691BA1"/>
    <w:rsid w:val="00692554"/>
    <w:rsid w:val="0069544B"/>
    <w:rsid w:val="006B1FA9"/>
    <w:rsid w:val="006C30C7"/>
    <w:rsid w:val="006C48DA"/>
    <w:rsid w:val="006D0D93"/>
    <w:rsid w:val="006D3CD1"/>
    <w:rsid w:val="006D66C9"/>
    <w:rsid w:val="006E00E5"/>
    <w:rsid w:val="006E1ACC"/>
    <w:rsid w:val="007364FF"/>
    <w:rsid w:val="007503E5"/>
    <w:rsid w:val="00781FDC"/>
    <w:rsid w:val="00792BDE"/>
    <w:rsid w:val="007B21C2"/>
    <w:rsid w:val="007D49D8"/>
    <w:rsid w:val="007D4BE4"/>
    <w:rsid w:val="007E0F0C"/>
    <w:rsid w:val="007E6FF9"/>
    <w:rsid w:val="007E7544"/>
    <w:rsid w:val="007F3878"/>
    <w:rsid w:val="00806B3B"/>
    <w:rsid w:val="00831004"/>
    <w:rsid w:val="00842BCC"/>
    <w:rsid w:val="008438CD"/>
    <w:rsid w:val="00866449"/>
    <w:rsid w:val="00870583"/>
    <w:rsid w:val="008B17A7"/>
    <w:rsid w:val="008E7948"/>
    <w:rsid w:val="008F13AF"/>
    <w:rsid w:val="00916ADE"/>
    <w:rsid w:val="00923B8A"/>
    <w:rsid w:val="00926CA3"/>
    <w:rsid w:val="00952381"/>
    <w:rsid w:val="00960833"/>
    <w:rsid w:val="0096123B"/>
    <w:rsid w:val="00966722"/>
    <w:rsid w:val="00973CA3"/>
    <w:rsid w:val="0098337B"/>
    <w:rsid w:val="00987B6F"/>
    <w:rsid w:val="009B6A2C"/>
    <w:rsid w:val="009D6286"/>
    <w:rsid w:val="009D628F"/>
    <w:rsid w:val="009E0660"/>
    <w:rsid w:val="009E2B42"/>
    <w:rsid w:val="00A0374E"/>
    <w:rsid w:val="00A064AD"/>
    <w:rsid w:val="00A31AC2"/>
    <w:rsid w:val="00A32962"/>
    <w:rsid w:val="00A33030"/>
    <w:rsid w:val="00A51AD0"/>
    <w:rsid w:val="00A75A8B"/>
    <w:rsid w:val="00AC76D9"/>
    <w:rsid w:val="00AD0010"/>
    <w:rsid w:val="00AE154B"/>
    <w:rsid w:val="00AE7D10"/>
    <w:rsid w:val="00AF4F19"/>
    <w:rsid w:val="00B35CE2"/>
    <w:rsid w:val="00B43465"/>
    <w:rsid w:val="00B45C53"/>
    <w:rsid w:val="00B55103"/>
    <w:rsid w:val="00B55FA7"/>
    <w:rsid w:val="00BA0C59"/>
    <w:rsid w:val="00BA7236"/>
    <w:rsid w:val="00BB5F04"/>
    <w:rsid w:val="00BD130B"/>
    <w:rsid w:val="00BE4BC4"/>
    <w:rsid w:val="00BF3CB2"/>
    <w:rsid w:val="00C13639"/>
    <w:rsid w:val="00C158BF"/>
    <w:rsid w:val="00C279F2"/>
    <w:rsid w:val="00C34A24"/>
    <w:rsid w:val="00C35155"/>
    <w:rsid w:val="00C76532"/>
    <w:rsid w:val="00C77D4E"/>
    <w:rsid w:val="00C90FC6"/>
    <w:rsid w:val="00C94930"/>
    <w:rsid w:val="00C95E3D"/>
    <w:rsid w:val="00CB5FDD"/>
    <w:rsid w:val="00CE3EAC"/>
    <w:rsid w:val="00CF512C"/>
    <w:rsid w:val="00D0697D"/>
    <w:rsid w:val="00D15E79"/>
    <w:rsid w:val="00D270F5"/>
    <w:rsid w:val="00D500CA"/>
    <w:rsid w:val="00D56E73"/>
    <w:rsid w:val="00D843D5"/>
    <w:rsid w:val="00D851EA"/>
    <w:rsid w:val="00D949D9"/>
    <w:rsid w:val="00DC24B0"/>
    <w:rsid w:val="00DC75B7"/>
    <w:rsid w:val="00DD075F"/>
    <w:rsid w:val="00DE24B5"/>
    <w:rsid w:val="00DE3A01"/>
    <w:rsid w:val="00DF2A20"/>
    <w:rsid w:val="00DF6FAC"/>
    <w:rsid w:val="00E06BF4"/>
    <w:rsid w:val="00E10877"/>
    <w:rsid w:val="00E1209A"/>
    <w:rsid w:val="00E22C6C"/>
    <w:rsid w:val="00E32CFD"/>
    <w:rsid w:val="00E43D10"/>
    <w:rsid w:val="00E4434B"/>
    <w:rsid w:val="00E443B8"/>
    <w:rsid w:val="00E52BD5"/>
    <w:rsid w:val="00E65688"/>
    <w:rsid w:val="00E72BEE"/>
    <w:rsid w:val="00E83AB8"/>
    <w:rsid w:val="00E95698"/>
    <w:rsid w:val="00EC0C33"/>
    <w:rsid w:val="00EC3D63"/>
    <w:rsid w:val="00EC5A08"/>
    <w:rsid w:val="00EE19FD"/>
    <w:rsid w:val="00EE28FA"/>
    <w:rsid w:val="00EE5410"/>
    <w:rsid w:val="00EF705C"/>
    <w:rsid w:val="00F00E81"/>
    <w:rsid w:val="00F01767"/>
    <w:rsid w:val="00F16C74"/>
    <w:rsid w:val="00F23620"/>
    <w:rsid w:val="00F2679C"/>
    <w:rsid w:val="00F30B05"/>
    <w:rsid w:val="00F404B4"/>
    <w:rsid w:val="00F43832"/>
    <w:rsid w:val="00F5498D"/>
    <w:rsid w:val="00F75F7F"/>
    <w:rsid w:val="00F8024E"/>
    <w:rsid w:val="00F93B80"/>
    <w:rsid w:val="00F97BD5"/>
    <w:rsid w:val="00FC4936"/>
    <w:rsid w:val="00FD6606"/>
    <w:rsid w:val="06084F90"/>
    <w:rsid w:val="06897A60"/>
    <w:rsid w:val="07915EC0"/>
    <w:rsid w:val="09A3741E"/>
    <w:rsid w:val="0BBE1294"/>
    <w:rsid w:val="0DE409F5"/>
    <w:rsid w:val="0E8921F7"/>
    <w:rsid w:val="0F394185"/>
    <w:rsid w:val="14B76274"/>
    <w:rsid w:val="14F3086D"/>
    <w:rsid w:val="15C45783"/>
    <w:rsid w:val="23287F45"/>
    <w:rsid w:val="252108DB"/>
    <w:rsid w:val="2653025A"/>
    <w:rsid w:val="266A435C"/>
    <w:rsid w:val="2AE8271D"/>
    <w:rsid w:val="2E192EEC"/>
    <w:rsid w:val="32A81E4C"/>
    <w:rsid w:val="334F5B89"/>
    <w:rsid w:val="339553C7"/>
    <w:rsid w:val="341B1CF4"/>
    <w:rsid w:val="35A73BD2"/>
    <w:rsid w:val="36276369"/>
    <w:rsid w:val="382F21C9"/>
    <w:rsid w:val="38317650"/>
    <w:rsid w:val="3C5F79AE"/>
    <w:rsid w:val="480F1465"/>
    <w:rsid w:val="49427970"/>
    <w:rsid w:val="4A4022A6"/>
    <w:rsid w:val="4B2F5AC9"/>
    <w:rsid w:val="4C767666"/>
    <w:rsid w:val="4DD3315B"/>
    <w:rsid w:val="528B3325"/>
    <w:rsid w:val="539D343B"/>
    <w:rsid w:val="53D24C85"/>
    <w:rsid w:val="57671995"/>
    <w:rsid w:val="58F942DB"/>
    <w:rsid w:val="5BA17F61"/>
    <w:rsid w:val="5C01529C"/>
    <w:rsid w:val="60656376"/>
    <w:rsid w:val="63DD0085"/>
    <w:rsid w:val="643A2F59"/>
    <w:rsid w:val="647A6496"/>
    <w:rsid w:val="65137074"/>
    <w:rsid w:val="66961F82"/>
    <w:rsid w:val="67125CFF"/>
    <w:rsid w:val="67DC502A"/>
    <w:rsid w:val="6C99493E"/>
    <w:rsid w:val="6CAC5B62"/>
    <w:rsid w:val="6CC27C4F"/>
    <w:rsid w:val="6E3F3E60"/>
    <w:rsid w:val="6EFA12E4"/>
    <w:rsid w:val="6F0F1EA2"/>
    <w:rsid w:val="6FDF4476"/>
    <w:rsid w:val="798D3D11"/>
    <w:rsid w:val="79E149BF"/>
    <w:rsid w:val="7A5A5D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D49D8"/>
    <w:rPr>
      <w:sz w:val="18"/>
      <w:szCs w:val="18"/>
    </w:rPr>
  </w:style>
  <w:style w:type="character" w:customStyle="1" w:styleId="Char">
    <w:name w:val="批注框文本 Char"/>
    <w:basedOn w:val="a0"/>
    <w:link w:val="a3"/>
    <w:uiPriority w:val="99"/>
    <w:semiHidden/>
    <w:locked/>
    <w:rsid w:val="007D49D8"/>
    <w:rPr>
      <w:rFonts w:cs="Times New Roman"/>
      <w:sz w:val="18"/>
      <w:szCs w:val="18"/>
    </w:rPr>
  </w:style>
  <w:style w:type="paragraph" w:styleId="a4">
    <w:name w:val="footer"/>
    <w:basedOn w:val="a"/>
    <w:link w:val="Char0"/>
    <w:uiPriority w:val="99"/>
    <w:rsid w:val="007D49D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D49D8"/>
    <w:rPr>
      <w:rFonts w:cs="Times New Roman"/>
      <w:sz w:val="18"/>
      <w:szCs w:val="18"/>
    </w:rPr>
  </w:style>
  <w:style w:type="paragraph" w:styleId="a5">
    <w:name w:val="header"/>
    <w:basedOn w:val="a"/>
    <w:link w:val="Char1"/>
    <w:uiPriority w:val="99"/>
    <w:semiHidden/>
    <w:rsid w:val="007D49D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7D49D8"/>
    <w:rPr>
      <w:rFonts w:cs="Times New Roman"/>
      <w:sz w:val="18"/>
      <w:szCs w:val="18"/>
    </w:rPr>
  </w:style>
  <w:style w:type="character" w:styleId="a6">
    <w:name w:val="page number"/>
    <w:basedOn w:val="a0"/>
    <w:uiPriority w:val="99"/>
    <w:rsid w:val="007D49D8"/>
    <w:rPr>
      <w:rFonts w:cs="Times New Roman"/>
    </w:rPr>
  </w:style>
  <w:style w:type="paragraph" w:styleId="a7">
    <w:name w:val="List Paragraph"/>
    <w:basedOn w:val="a"/>
    <w:uiPriority w:val="99"/>
    <w:qFormat/>
    <w:rsid w:val="007D49D8"/>
    <w:pPr>
      <w:ind w:firstLineChars="200" w:firstLine="420"/>
    </w:pPr>
  </w:style>
  <w:style w:type="paragraph" w:customStyle="1" w:styleId="CharCharCharCharCharCharChar">
    <w:name w:val="Char Char Char Char Char Char Char"/>
    <w:basedOn w:val="a"/>
    <w:uiPriority w:val="99"/>
    <w:rsid w:val="007D49D8"/>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20</Pages>
  <Words>1430</Words>
  <Characters>8152</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欧阳玉</dc:creator>
  <cp:keywords/>
  <dc:description/>
  <cp:lastModifiedBy>Administrator</cp:lastModifiedBy>
  <cp:revision>162</cp:revision>
  <dcterms:created xsi:type="dcterms:W3CDTF">2020-01-15T00:25:00Z</dcterms:created>
  <dcterms:modified xsi:type="dcterms:W3CDTF">2020-02-10T07:47:00Z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