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383" w:rsidRDefault="003A1383" w:rsidP="003A1383">
      <w:pPr>
        <w:ind w:rightChars="-27" w:right="31680"/>
        <w:jc w:val="center"/>
        <w:rPr>
          <w:rFonts w:ascii="黑体" w:eastAsia="黑体" w:hAnsi="宋体" w:cs="Times New Roman"/>
          <w:b/>
          <w:bCs/>
          <w:color w:val="333333"/>
          <w:kern w:val="0"/>
          <w:sz w:val="36"/>
          <w:szCs w:val="36"/>
        </w:rPr>
      </w:pPr>
      <w:r>
        <w:rPr>
          <w:rFonts w:ascii="黑体" w:eastAsia="黑体" w:hAnsi="宋体" w:cs="黑体" w:hint="eastAsia"/>
          <w:b/>
          <w:bCs/>
          <w:color w:val="333333"/>
          <w:kern w:val="0"/>
          <w:sz w:val="36"/>
          <w:szCs w:val="36"/>
        </w:rPr>
        <w:t>梧州市地方志编纂委员会办公室</w:t>
      </w:r>
      <w:r>
        <w:rPr>
          <w:rFonts w:ascii="黑体" w:eastAsia="黑体" w:hAnsi="宋体" w:cs="黑体"/>
          <w:b/>
          <w:bCs/>
          <w:color w:val="333333"/>
          <w:kern w:val="0"/>
          <w:sz w:val="36"/>
          <w:szCs w:val="36"/>
        </w:rPr>
        <w:t>2020</w:t>
      </w:r>
      <w:r>
        <w:rPr>
          <w:rFonts w:ascii="黑体" w:eastAsia="黑体" w:hAnsi="宋体" w:cs="黑体" w:hint="eastAsia"/>
          <w:b/>
          <w:bCs/>
          <w:color w:val="333333"/>
          <w:kern w:val="0"/>
          <w:sz w:val="36"/>
          <w:szCs w:val="36"/>
        </w:rPr>
        <w:t>年</w:t>
      </w:r>
    </w:p>
    <w:p w:rsidR="003A1383" w:rsidRDefault="003A1383" w:rsidP="00010C0D">
      <w:pPr>
        <w:widowControl/>
        <w:shd w:val="clear" w:color="auto" w:fill="FFFFFF"/>
        <w:spacing w:line="420" w:lineRule="atLeast"/>
        <w:ind w:rightChars="-27" w:right="31680"/>
        <w:jc w:val="center"/>
        <w:outlineLvl w:val="1"/>
        <w:rPr>
          <w:rFonts w:ascii="黑体" w:eastAsia="黑体" w:hAnsi="宋体" w:cs="Times New Roman"/>
          <w:b/>
          <w:bCs/>
          <w:color w:val="333333"/>
          <w:kern w:val="0"/>
          <w:sz w:val="36"/>
          <w:szCs w:val="36"/>
        </w:rPr>
      </w:pPr>
      <w:r>
        <w:rPr>
          <w:rFonts w:ascii="黑体" w:eastAsia="黑体" w:hAnsi="宋体" w:cs="黑体" w:hint="eastAsia"/>
          <w:b/>
          <w:bCs/>
          <w:color w:val="333333"/>
          <w:kern w:val="0"/>
          <w:sz w:val="36"/>
          <w:szCs w:val="36"/>
        </w:rPr>
        <w:t>部门预算及“三公”经费预算</w:t>
      </w:r>
    </w:p>
    <w:p w:rsidR="003A1383" w:rsidRDefault="003A1383" w:rsidP="00010C0D">
      <w:pPr>
        <w:widowControl/>
        <w:shd w:val="clear" w:color="auto" w:fill="FFFFFF"/>
        <w:spacing w:line="525" w:lineRule="atLeast"/>
        <w:ind w:rightChars="-27" w:right="31680"/>
        <w:jc w:val="center"/>
        <w:rPr>
          <w:rFonts w:ascii="黑体" w:eastAsia="黑体" w:hAnsi="仿宋" w:cs="Times New Roman"/>
          <w:b/>
          <w:bCs/>
          <w:color w:val="333333"/>
          <w:kern w:val="0"/>
          <w:sz w:val="36"/>
          <w:szCs w:val="36"/>
        </w:rPr>
      </w:pPr>
    </w:p>
    <w:p w:rsidR="003A1383" w:rsidRDefault="003A1383" w:rsidP="00010C0D">
      <w:pPr>
        <w:widowControl/>
        <w:shd w:val="clear" w:color="auto" w:fill="FFFFFF"/>
        <w:spacing w:line="525" w:lineRule="atLeast"/>
        <w:ind w:rightChars="-27" w:right="31680"/>
        <w:jc w:val="center"/>
        <w:rPr>
          <w:rFonts w:ascii="黑体" w:eastAsia="黑体" w:hAnsi="宋体" w:cs="Times New Roman"/>
          <w:color w:val="333333"/>
          <w:kern w:val="0"/>
          <w:sz w:val="36"/>
          <w:szCs w:val="36"/>
        </w:rPr>
      </w:pPr>
      <w:r>
        <w:rPr>
          <w:rFonts w:ascii="黑体" w:eastAsia="黑体" w:hAnsi="仿宋" w:cs="黑体" w:hint="eastAsia"/>
          <w:b/>
          <w:bCs/>
          <w:color w:val="333333"/>
          <w:kern w:val="0"/>
          <w:sz w:val="36"/>
          <w:szCs w:val="36"/>
        </w:rPr>
        <w:t>目</w:t>
      </w:r>
      <w:r>
        <w:rPr>
          <w:rFonts w:ascii="宋体" w:eastAsia="黑体" w:hAnsi="宋体" w:cs="Times New Roman"/>
          <w:b/>
          <w:bCs/>
          <w:color w:val="333333"/>
          <w:kern w:val="0"/>
          <w:sz w:val="36"/>
          <w:szCs w:val="36"/>
        </w:rPr>
        <w:t>   </w:t>
      </w:r>
      <w:r>
        <w:rPr>
          <w:rFonts w:ascii="黑体" w:eastAsia="黑体" w:hAnsi="仿宋" w:cs="黑体" w:hint="eastAsia"/>
          <w:b/>
          <w:bCs/>
          <w:color w:val="333333"/>
          <w:kern w:val="0"/>
          <w:sz w:val="36"/>
          <w:szCs w:val="36"/>
        </w:rPr>
        <w:t>录：</w:t>
      </w:r>
    </w:p>
    <w:p w:rsidR="003A1383" w:rsidRDefault="003A1383" w:rsidP="00010C0D">
      <w:pPr>
        <w:widowControl/>
        <w:shd w:val="clear" w:color="auto" w:fill="FFFFFF"/>
        <w:spacing w:line="525" w:lineRule="atLeast"/>
        <w:ind w:rightChars="-27" w:right="31680" w:firstLineChars="200" w:firstLine="31680"/>
        <w:rPr>
          <w:rFonts w:ascii="黑体" w:eastAsia="黑体" w:hAnsi="宋体" w:cs="Times New Roman"/>
          <w:color w:val="333333"/>
          <w:kern w:val="0"/>
          <w:sz w:val="32"/>
          <w:szCs w:val="32"/>
        </w:rPr>
      </w:pPr>
      <w:r>
        <w:rPr>
          <w:rFonts w:ascii="黑体" w:eastAsia="黑体" w:hAnsi="仿宋" w:cs="黑体" w:hint="eastAsia"/>
          <w:b/>
          <w:bCs/>
          <w:color w:val="333333"/>
          <w:kern w:val="0"/>
          <w:sz w:val="32"/>
          <w:szCs w:val="32"/>
        </w:rPr>
        <w:t>第一部分：部门概况</w:t>
      </w:r>
    </w:p>
    <w:p w:rsidR="003A1383" w:rsidRPr="00C96520" w:rsidRDefault="003A1383" w:rsidP="00010C0D">
      <w:pPr>
        <w:widowControl/>
        <w:shd w:val="clear" w:color="auto" w:fill="FFFFFF"/>
        <w:spacing w:line="525" w:lineRule="atLeast"/>
        <w:ind w:rightChars="-27" w:right="31680" w:firstLineChars="200" w:firstLine="31680"/>
        <w:rPr>
          <w:rFonts w:ascii="黑体" w:eastAsia="黑体" w:hAnsi="宋体" w:cs="Times New Roman"/>
          <w:color w:val="FF0000"/>
          <w:kern w:val="0"/>
          <w:sz w:val="32"/>
          <w:szCs w:val="32"/>
        </w:rPr>
      </w:pPr>
      <w:r w:rsidRPr="00C9426D">
        <w:rPr>
          <w:rFonts w:ascii="仿宋" w:eastAsia="仿宋" w:hAnsi="仿宋" w:cs="仿宋" w:hint="eastAsia"/>
          <w:color w:val="000000"/>
          <w:kern w:val="0"/>
          <w:sz w:val="32"/>
          <w:szCs w:val="32"/>
        </w:rPr>
        <w:t>一、基本情况</w:t>
      </w:r>
    </w:p>
    <w:p w:rsidR="003A1383" w:rsidRPr="00C96520" w:rsidRDefault="003A1383" w:rsidP="00010C0D">
      <w:pPr>
        <w:widowControl/>
        <w:shd w:val="clear" w:color="auto" w:fill="FFFFFF"/>
        <w:spacing w:line="525" w:lineRule="atLeast"/>
        <w:ind w:leftChars="1" w:left="31680" w:rightChars="-27" w:right="31680" w:hangingChars="132" w:firstLine="31680"/>
        <w:jc w:val="left"/>
        <w:rPr>
          <w:rFonts w:ascii="仿宋" w:eastAsia="仿宋" w:hAnsi="仿宋" w:cs="Times New Roman"/>
          <w:color w:val="FF0000"/>
          <w:kern w:val="0"/>
          <w:sz w:val="32"/>
          <w:szCs w:val="32"/>
        </w:rPr>
      </w:pPr>
      <w:r w:rsidRPr="00C9426D">
        <w:rPr>
          <w:rFonts w:ascii="仿宋" w:eastAsia="仿宋" w:hAnsi="仿宋" w:cs="仿宋"/>
          <w:color w:val="000000"/>
          <w:kern w:val="0"/>
          <w:sz w:val="32"/>
          <w:szCs w:val="32"/>
        </w:rPr>
        <w:t xml:space="preserve">    </w:t>
      </w:r>
      <w:r w:rsidRPr="00C9426D">
        <w:rPr>
          <w:rFonts w:ascii="仿宋" w:eastAsia="仿宋" w:hAnsi="仿宋" w:cs="仿宋" w:hint="eastAsia"/>
          <w:color w:val="000000"/>
          <w:kern w:val="0"/>
          <w:sz w:val="32"/>
          <w:szCs w:val="32"/>
        </w:rPr>
        <w:t>二、机构设置、编制现状情况</w:t>
      </w:r>
    </w:p>
    <w:p w:rsidR="003A1383" w:rsidRDefault="003A1383" w:rsidP="00010C0D">
      <w:pPr>
        <w:ind w:rightChars="-27" w:right="31680" w:firstLine="645"/>
        <w:rPr>
          <w:rFonts w:ascii="仿宋" w:eastAsia="仿宋" w:hAnsi="仿宋" w:cs="Times New Roman"/>
          <w:color w:val="000000"/>
          <w:kern w:val="0"/>
          <w:sz w:val="32"/>
          <w:szCs w:val="32"/>
        </w:rPr>
      </w:pPr>
      <w:r w:rsidRPr="00C9426D">
        <w:rPr>
          <w:rFonts w:ascii="仿宋" w:eastAsia="仿宋" w:hAnsi="仿宋" w:cs="仿宋" w:hint="eastAsia"/>
          <w:color w:val="000000"/>
          <w:kern w:val="0"/>
          <w:sz w:val="32"/>
          <w:szCs w:val="32"/>
        </w:rPr>
        <w:t>三、人员构成情况</w:t>
      </w:r>
    </w:p>
    <w:p w:rsidR="003A1383" w:rsidRPr="00B142E4" w:rsidRDefault="003A1383" w:rsidP="00010C0D">
      <w:pPr>
        <w:ind w:rightChars="-27" w:right="31680" w:firstLine="645"/>
        <w:rPr>
          <w:rFonts w:ascii="仿宋" w:eastAsia="仿宋" w:hAnsi="仿宋" w:cs="Times New Roman"/>
          <w:color w:val="000000"/>
          <w:kern w:val="0"/>
          <w:sz w:val="32"/>
          <w:szCs w:val="32"/>
        </w:rPr>
      </w:pPr>
      <w:r>
        <w:rPr>
          <w:rFonts w:ascii="仿宋" w:eastAsia="仿宋" w:hAnsi="仿宋" w:cs="仿宋" w:hint="eastAsia"/>
          <w:color w:val="000000"/>
          <w:kern w:val="0"/>
          <w:sz w:val="32"/>
          <w:szCs w:val="32"/>
        </w:rPr>
        <w:t>四、年度主要工作任务</w:t>
      </w:r>
    </w:p>
    <w:p w:rsidR="003A1383" w:rsidRDefault="003A1383" w:rsidP="00010C0D">
      <w:pPr>
        <w:widowControl/>
        <w:shd w:val="clear" w:color="auto" w:fill="FFFFFF"/>
        <w:tabs>
          <w:tab w:val="left" w:pos="4845"/>
        </w:tabs>
        <w:spacing w:line="525" w:lineRule="atLeast"/>
        <w:ind w:rightChars="-27" w:right="31680"/>
        <w:rPr>
          <w:rFonts w:ascii="??_GB2312" w:eastAsia="Times New Roman" w:hAnsi="仿宋" w:cs="Times New Roman"/>
          <w:color w:val="000000"/>
          <w:kern w:val="0"/>
          <w:sz w:val="32"/>
          <w:szCs w:val="32"/>
        </w:rPr>
      </w:pPr>
      <w:r>
        <w:rPr>
          <w:rFonts w:ascii="??_GB2312" w:eastAsia="Times New Roman" w:hAnsi="仿宋" w:cs="??_GB2312"/>
          <w:color w:val="000000"/>
          <w:kern w:val="0"/>
          <w:sz w:val="32"/>
          <w:szCs w:val="32"/>
        </w:rPr>
        <w:t xml:space="preserve">    </w:t>
      </w:r>
      <w:r>
        <w:rPr>
          <w:rFonts w:ascii="黑体" w:eastAsia="黑体" w:hAnsi="仿宋" w:cs="黑体" w:hint="eastAsia"/>
          <w:b/>
          <w:bCs/>
          <w:color w:val="333333"/>
          <w:kern w:val="0"/>
          <w:sz w:val="32"/>
          <w:szCs w:val="32"/>
        </w:rPr>
        <w:t>第二部分：</w:t>
      </w:r>
      <w:r>
        <w:rPr>
          <w:rFonts w:ascii="黑体" w:eastAsia="黑体" w:hAnsi="仿宋" w:cs="黑体"/>
          <w:b/>
          <w:bCs/>
          <w:color w:val="333333"/>
          <w:kern w:val="0"/>
          <w:sz w:val="32"/>
          <w:szCs w:val="32"/>
        </w:rPr>
        <w:t xml:space="preserve"> 2020</w:t>
      </w:r>
      <w:r>
        <w:rPr>
          <w:rFonts w:ascii="黑体" w:eastAsia="黑体" w:hAnsi="仿宋" w:cs="黑体" w:hint="eastAsia"/>
          <w:b/>
          <w:bCs/>
          <w:color w:val="333333"/>
          <w:kern w:val="0"/>
          <w:sz w:val="32"/>
          <w:szCs w:val="32"/>
        </w:rPr>
        <w:t>年部门预算报表（详见附件）</w:t>
      </w:r>
    </w:p>
    <w:p w:rsidR="003A1383" w:rsidRPr="00C9426D" w:rsidRDefault="003A1383" w:rsidP="00010C0D">
      <w:pPr>
        <w:widowControl/>
        <w:shd w:val="clear" w:color="auto" w:fill="FFFFFF"/>
        <w:spacing w:line="525" w:lineRule="atLeast"/>
        <w:ind w:rightChars="-27" w:right="31680" w:firstLineChars="200" w:firstLine="31680"/>
        <w:rPr>
          <w:rFonts w:ascii="仿宋" w:eastAsia="仿宋" w:hAnsi="仿宋" w:cs="Times New Roman"/>
          <w:color w:val="000000"/>
          <w:kern w:val="0"/>
          <w:sz w:val="32"/>
          <w:szCs w:val="32"/>
        </w:rPr>
      </w:pPr>
      <w:r w:rsidRPr="00C9426D">
        <w:rPr>
          <w:rFonts w:ascii="仿宋" w:eastAsia="仿宋" w:hAnsi="仿宋" w:cs="仿宋"/>
          <w:color w:val="000000"/>
          <w:kern w:val="0"/>
          <w:sz w:val="32"/>
          <w:szCs w:val="32"/>
        </w:rPr>
        <w:t>1</w:t>
      </w:r>
      <w:r w:rsidRPr="00C9426D">
        <w:rPr>
          <w:rFonts w:ascii="仿宋" w:eastAsia="仿宋" w:hAnsi="仿宋" w:cs="仿宋" w:hint="eastAsia"/>
          <w:color w:val="000000"/>
          <w:kern w:val="0"/>
          <w:sz w:val="32"/>
          <w:szCs w:val="32"/>
        </w:rPr>
        <w:t>．部门收支总表</w:t>
      </w:r>
    </w:p>
    <w:p w:rsidR="003A1383" w:rsidRPr="00C9426D" w:rsidRDefault="003A1383" w:rsidP="00010C0D">
      <w:pPr>
        <w:widowControl/>
        <w:shd w:val="clear" w:color="auto" w:fill="FFFFFF"/>
        <w:spacing w:line="525" w:lineRule="atLeast"/>
        <w:ind w:rightChars="-27" w:right="31680" w:firstLineChars="200" w:firstLine="31680"/>
        <w:rPr>
          <w:rFonts w:ascii="仿宋" w:eastAsia="仿宋" w:hAnsi="仿宋" w:cs="Times New Roman"/>
          <w:color w:val="000000"/>
          <w:kern w:val="0"/>
          <w:sz w:val="32"/>
          <w:szCs w:val="32"/>
        </w:rPr>
      </w:pPr>
      <w:r w:rsidRPr="00C9426D">
        <w:rPr>
          <w:rFonts w:ascii="仿宋" w:eastAsia="仿宋" w:hAnsi="仿宋" w:cs="仿宋"/>
          <w:color w:val="000000"/>
          <w:kern w:val="0"/>
          <w:sz w:val="32"/>
          <w:szCs w:val="32"/>
        </w:rPr>
        <w:t>2</w:t>
      </w:r>
      <w:r w:rsidRPr="00C9426D">
        <w:rPr>
          <w:rFonts w:ascii="仿宋" w:eastAsia="仿宋" w:hAnsi="仿宋" w:cs="仿宋" w:hint="eastAsia"/>
          <w:color w:val="000000"/>
          <w:kern w:val="0"/>
          <w:sz w:val="32"/>
          <w:szCs w:val="32"/>
        </w:rPr>
        <w:t>．部门收入总表</w:t>
      </w:r>
    </w:p>
    <w:p w:rsidR="003A1383" w:rsidRPr="00C9426D" w:rsidRDefault="003A1383" w:rsidP="00010C0D">
      <w:pPr>
        <w:widowControl/>
        <w:shd w:val="clear" w:color="auto" w:fill="FFFFFF"/>
        <w:spacing w:line="525" w:lineRule="atLeast"/>
        <w:ind w:rightChars="-27" w:right="31680" w:firstLineChars="200" w:firstLine="31680"/>
        <w:rPr>
          <w:rFonts w:ascii="仿宋" w:eastAsia="仿宋" w:hAnsi="仿宋" w:cs="Times New Roman"/>
          <w:color w:val="000000"/>
          <w:kern w:val="0"/>
          <w:sz w:val="32"/>
          <w:szCs w:val="32"/>
        </w:rPr>
      </w:pPr>
      <w:r w:rsidRPr="00C9426D">
        <w:rPr>
          <w:rFonts w:ascii="仿宋" w:eastAsia="仿宋" w:hAnsi="仿宋" w:cs="仿宋"/>
          <w:color w:val="000000"/>
          <w:kern w:val="0"/>
          <w:sz w:val="32"/>
          <w:szCs w:val="32"/>
        </w:rPr>
        <w:t>3</w:t>
      </w:r>
      <w:r w:rsidRPr="00C9426D">
        <w:rPr>
          <w:rFonts w:ascii="仿宋" w:eastAsia="仿宋" w:hAnsi="仿宋" w:cs="仿宋" w:hint="eastAsia"/>
          <w:color w:val="000000"/>
          <w:kern w:val="0"/>
          <w:sz w:val="32"/>
          <w:szCs w:val="32"/>
        </w:rPr>
        <w:t>．部门支出总表</w:t>
      </w:r>
    </w:p>
    <w:p w:rsidR="003A1383" w:rsidRPr="00C9426D" w:rsidRDefault="003A1383" w:rsidP="00010C0D">
      <w:pPr>
        <w:widowControl/>
        <w:shd w:val="clear" w:color="auto" w:fill="FFFFFF"/>
        <w:spacing w:line="525" w:lineRule="atLeast"/>
        <w:ind w:rightChars="-27" w:right="31680" w:firstLineChars="200" w:firstLine="31680"/>
        <w:rPr>
          <w:rFonts w:ascii="仿宋" w:eastAsia="仿宋" w:hAnsi="仿宋" w:cs="Times New Roman"/>
          <w:color w:val="000000"/>
          <w:kern w:val="0"/>
          <w:sz w:val="32"/>
          <w:szCs w:val="32"/>
        </w:rPr>
      </w:pPr>
      <w:r w:rsidRPr="00C9426D">
        <w:rPr>
          <w:rFonts w:ascii="仿宋" w:eastAsia="仿宋" w:hAnsi="仿宋" w:cs="仿宋"/>
          <w:color w:val="000000"/>
          <w:kern w:val="0"/>
          <w:sz w:val="32"/>
          <w:szCs w:val="32"/>
        </w:rPr>
        <w:t>4</w:t>
      </w:r>
      <w:r w:rsidRPr="00C9426D">
        <w:rPr>
          <w:rFonts w:ascii="仿宋" w:eastAsia="仿宋" w:hAnsi="仿宋" w:cs="仿宋" w:hint="eastAsia"/>
          <w:color w:val="000000"/>
          <w:kern w:val="0"/>
          <w:sz w:val="32"/>
          <w:szCs w:val="32"/>
        </w:rPr>
        <w:t>．财政拨款收支总表</w:t>
      </w:r>
    </w:p>
    <w:p w:rsidR="003A1383" w:rsidRPr="00C9426D" w:rsidRDefault="003A1383" w:rsidP="00010C0D">
      <w:pPr>
        <w:widowControl/>
        <w:shd w:val="clear" w:color="auto" w:fill="FFFFFF"/>
        <w:spacing w:line="525" w:lineRule="atLeast"/>
        <w:ind w:rightChars="-27" w:right="31680" w:firstLineChars="200" w:firstLine="31680"/>
        <w:rPr>
          <w:rFonts w:ascii="仿宋" w:eastAsia="仿宋" w:hAnsi="仿宋" w:cs="Times New Roman"/>
          <w:color w:val="000000"/>
          <w:kern w:val="0"/>
          <w:sz w:val="32"/>
          <w:szCs w:val="32"/>
        </w:rPr>
      </w:pPr>
      <w:r w:rsidRPr="00C9426D">
        <w:rPr>
          <w:rFonts w:ascii="仿宋" w:eastAsia="仿宋" w:hAnsi="仿宋" w:cs="仿宋"/>
          <w:color w:val="000000"/>
          <w:kern w:val="0"/>
          <w:sz w:val="32"/>
          <w:szCs w:val="32"/>
        </w:rPr>
        <w:t>5</w:t>
      </w:r>
      <w:r w:rsidRPr="00C9426D">
        <w:rPr>
          <w:rFonts w:ascii="仿宋" w:eastAsia="仿宋" w:hAnsi="仿宋" w:cs="仿宋" w:hint="eastAsia"/>
          <w:color w:val="000000"/>
          <w:kern w:val="0"/>
          <w:sz w:val="32"/>
          <w:szCs w:val="32"/>
        </w:rPr>
        <w:t>．一般公共预算支出表（按功能科目分类）</w:t>
      </w:r>
    </w:p>
    <w:p w:rsidR="003A1383" w:rsidRPr="00C9426D" w:rsidRDefault="003A1383" w:rsidP="00010C0D">
      <w:pPr>
        <w:widowControl/>
        <w:shd w:val="clear" w:color="auto" w:fill="FFFFFF"/>
        <w:spacing w:line="525" w:lineRule="atLeast"/>
        <w:ind w:rightChars="-27" w:right="31680" w:firstLineChars="200" w:firstLine="31680"/>
        <w:rPr>
          <w:rFonts w:ascii="仿宋" w:eastAsia="仿宋" w:hAnsi="仿宋" w:cs="Times New Roman"/>
          <w:color w:val="000000"/>
          <w:kern w:val="0"/>
          <w:sz w:val="32"/>
          <w:szCs w:val="32"/>
        </w:rPr>
      </w:pPr>
      <w:r w:rsidRPr="00C9426D">
        <w:rPr>
          <w:rFonts w:ascii="仿宋" w:eastAsia="仿宋" w:hAnsi="仿宋" w:cs="仿宋"/>
          <w:color w:val="000000"/>
          <w:kern w:val="0"/>
          <w:sz w:val="32"/>
          <w:szCs w:val="32"/>
        </w:rPr>
        <w:t>6</w:t>
      </w:r>
      <w:r w:rsidRPr="00C9426D">
        <w:rPr>
          <w:rFonts w:ascii="仿宋" w:eastAsia="仿宋" w:hAnsi="仿宋" w:cs="仿宋" w:hint="eastAsia"/>
          <w:color w:val="000000"/>
          <w:kern w:val="0"/>
          <w:sz w:val="32"/>
          <w:szCs w:val="32"/>
        </w:rPr>
        <w:t>．一般公共预算支出表（按部门经济科目分类）</w:t>
      </w:r>
    </w:p>
    <w:p w:rsidR="003A1383" w:rsidRPr="00C9426D" w:rsidRDefault="003A1383" w:rsidP="00010C0D">
      <w:pPr>
        <w:widowControl/>
        <w:shd w:val="clear" w:color="auto" w:fill="FFFFFF"/>
        <w:spacing w:line="525" w:lineRule="atLeast"/>
        <w:ind w:rightChars="-27" w:right="31680" w:firstLineChars="200" w:firstLine="31680"/>
        <w:rPr>
          <w:rFonts w:ascii="仿宋" w:eastAsia="仿宋" w:hAnsi="仿宋" w:cs="Times New Roman"/>
          <w:color w:val="000000"/>
          <w:kern w:val="0"/>
          <w:sz w:val="32"/>
          <w:szCs w:val="32"/>
        </w:rPr>
      </w:pPr>
      <w:r w:rsidRPr="00C9426D">
        <w:rPr>
          <w:rFonts w:ascii="仿宋" w:eastAsia="仿宋" w:hAnsi="仿宋" w:cs="仿宋"/>
          <w:color w:val="000000"/>
          <w:kern w:val="0"/>
          <w:sz w:val="32"/>
          <w:szCs w:val="32"/>
        </w:rPr>
        <w:t>7</w:t>
      </w:r>
      <w:r w:rsidRPr="00C9426D">
        <w:rPr>
          <w:rFonts w:ascii="仿宋" w:eastAsia="仿宋" w:hAnsi="仿宋" w:cs="仿宋" w:hint="eastAsia"/>
          <w:color w:val="000000"/>
          <w:kern w:val="0"/>
          <w:sz w:val="32"/>
          <w:szCs w:val="32"/>
        </w:rPr>
        <w:t>．一般公共预算支出表</w:t>
      </w:r>
      <w:r w:rsidRPr="00C9426D">
        <w:rPr>
          <w:rFonts w:ascii="仿宋" w:eastAsia="仿宋" w:hAnsi="仿宋" w:cs="仿宋"/>
          <w:color w:val="000000"/>
          <w:kern w:val="0"/>
          <w:sz w:val="32"/>
          <w:szCs w:val="32"/>
        </w:rPr>
        <w:t>(</w:t>
      </w:r>
      <w:r w:rsidRPr="00C9426D">
        <w:rPr>
          <w:rFonts w:ascii="仿宋" w:eastAsia="仿宋" w:hAnsi="仿宋" w:cs="仿宋" w:hint="eastAsia"/>
          <w:color w:val="000000"/>
          <w:kern w:val="0"/>
          <w:sz w:val="32"/>
          <w:szCs w:val="32"/>
        </w:rPr>
        <w:t>按政府经济科目分类）</w:t>
      </w:r>
    </w:p>
    <w:p w:rsidR="003A1383" w:rsidRPr="00C9426D" w:rsidRDefault="003A1383" w:rsidP="00010C0D">
      <w:pPr>
        <w:widowControl/>
        <w:shd w:val="clear" w:color="auto" w:fill="FFFFFF"/>
        <w:spacing w:line="525" w:lineRule="atLeast"/>
        <w:ind w:rightChars="-27" w:right="31680" w:firstLineChars="200" w:firstLine="31680"/>
        <w:rPr>
          <w:rFonts w:ascii="仿宋" w:eastAsia="仿宋" w:hAnsi="仿宋" w:cs="Times New Roman"/>
          <w:color w:val="000000"/>
          <w:kern w:val="0"/>
          <w:sz w:val="32"/>
          <w:szCs w:val="32"/>
        </w:rPr>
      </w:pPr>
      <w:r w:rsidRPr="00C9426D">
        <w:rPr>
          <w:rFonts w:ascii="仿宋" w:eastAsia="仿宋" w:hAnsi="仿宋" w:cs="仿宋"/>
          <w:color w:val="000000"/>
          <w:kern w:val="0"/>
          <w:sz w:val="32"/>
          <w:szCs w:val="32"/>
        </w:rPr>
        <w:t>8</w:t>
      </w:r>
      <w:r w:rsidRPr="00C9426D">
        <w:rPr>
          <w:rFonts w:ascii="仿宋" w:eastAsia="仿宋" w:hAnsi="仿宋" w:cs="仿宋" w:hint="eastAsia"/>
          <w:color w:val="000000"/>
          <w:kern w:val="0"/>
          <w:sz w:val="32"/>
          <w:szCs w:val="32"/>
        </w:rPr>
        <w:t>．一般公共预算基本支出表</w:t>
      </w:r>
    </w:p>
    <w:p w:rsidR="003A1383" w:rsidRDefault="003A1383" w:rsidP="00010C0D">
      <w:pPr>
        <w:widowControl/>
        <w:shd w:val="clear" w:color="auto" w:fill="FFFFFF"/>
        <w:spacing w:line="525" w:lineRule="atLeast"/>
        <w:ind w:rightChars="-27" w:right="31680" w:firstLineChars="200" w:firstLine="31680"/>
        <w:rPr>
          <w:rFonts w:ascii="仿宋" w:eastAsia="仿宋" w:hAnsi="仿宋" w:cs="Times New Roman"/>
          <w:color w:val="000000"/>
          <w:kern w:val="0"/>
          <w:sz w:val="32"/>
          <w:szCs w:val="32"/>
        </w:rPr>
      </w:pPr>
      <w:r w:rsidRPr="00C9426D">
        <w:rPr>
          <w:rFonts w:ascii="仿宋" w:eastAsia="仿宋" w:hAnsi="仿宋" w:cs="仿宋"/>
          <w:color w:val="000000"/>
          <w:kern w:val="0"/>
          <w:sz w:val="32"/>
          <w:szCs w:val="32"/>
        </w:rPr>
        <w:t>9</w:t>
      </w:r>
      <w:r w:rsidRPr="00C9426D">
        <w:rPr>
          <w:rFonts w:ascii="仿宋" w:eastAsia="仿宋" w:hAnsi="仿宋" w:cs="仿宋" w:hint="eastAsia"/>
          <w:color w:val="000000"/>
          <w:kern w:val="0"/>
          <w:sz w:val="32"/>
          <w:szCs w:val="32"/>
        </w:rPr>
        <w:t>．政府性基金预算支出表</w:t>
      </w:r>
    </w:p>
    <w:p w:rsidR="003A1383" w:rsidRDefault="003A1383" w:rsidP="00010C0D">
      <w:pPr>
        <w:widowControl/>
        <w:shd w:val="clear" w:color="auto" w:fill="FFFFFF"/>
        <w:spacing w:line="525" w:lineRule="atLeast"/>
        <w:ind w:rightChars="-27" w:right="31680" w:firstLineChars="200" w:firstLine="31680"/>
        <w:rPr>
          <w:rFonts w:ascii="仿宋" w:eastAsia="仿宋" w:hAnsi="仿宋" w:cs="Times New Roman"/>
          <w:color w:val="000000"/>
          <w:kern w:val="0"/>
          <w:sz w:val="32"/>
          <w:szCs w:val="32"/>
        </w:rPr>
      </w:pPr>
      <w:r w:rsidRPr="00C9426D">
        <w:rPr>
          <w:rFonts w:ascii="仿宋" w:eastAsia="仿宋" w:hAnsi="仿宋" w:cs="仿宋"/>
          <w:color w:val="000000"/>
          <w:kern w:val="0"/>
          <w:sz w:val="32"/>
          <w:szCs w:val="32"/>
        </w:rPr>
        <w:t>10</w:t>
      </w:r>
      <w:r w:rsidRPr="00C9426D">
        <w:rPr>
          <w:rFonts w:ascii="仿宋" w:eastAsia="仿宋" w:hAnsi="仿宋" w:cs="仿宋" w:hint="eastAsia"/>
          <w:color w:val="000000"/>
          <w:kern w:val="0"/>
          <w:sz w:val="32"/>
          <w:szCs w:val="32"/>
        </w:rPr>
        <w:t>．“三公”经费支出表</w:t>
      </w:r>
    </w:p>
    <w:p w:rsidR="003A1383" w:rsidRPr="00C9426D" w:rsidRDefault="003A1383" w:rsidP="00010C0D">
      <w:pPr>
        <w:widowControl/>
        <w:shd w:val="clear" w:color="auto" w:fill="FFFFFF"/>
        <w:spacing w:line="525" w:lineRule="atLeast"/>
        <w:ind w:rightChars="-27" w:right="31680" w:firstLineChars="200" w:firstLine="31680"/>
        <w:rPr>
          <w:rFonts w:ascii="仿宋" w:eastAsia="仿宋" w:hAnsi="仿宋" w:cs="Times New Roman"/>
          <w:color w:val="000000"/>
          <w:kern w:val="0"/>
          <w:sz w:val="32"/>
          <w:szCs w:val="32"/>
        </w:rPr>
      </w:pPr>
      <w:r w:rsidRPr="00C9426D">
        <w:rPr>
          <w:rFonts w:ascii="仿宋" w:eastAsia="仿宋" w:hAnsi="仿宋" w:cs="仿宋"/>
          <w:color w:val="000000"/>
          <w:kern w:val="0"/>
          <w:sz w:val="32"/>
          <w:szCs w:val="32"/>
        </w:rPr>
        <w:t>11</w:t>
      </w:r>
      <w:r w:rsidRPr="00C9426D">
        <w:rPr>
          <w:rFonts w:ascii="仿宋" w:eastAsia="仿宋" w:hAnsi="仿宋" w:cs="仿宋" w:hint="eastAsia"/>
          <w:color w:val="000000"/>
          <w:kern w:val="0"/>
          <w:sz w:val="32"/>
          <w:szCs w:val="32"/>
        </w:rPr>
        <w:t>．国有资本经营预算支出情况表</w:t>
      </w:r>
    </w:p>
    <w:p w:rsidR="003A1383" w:rsidRDefault="003A1383" w:rsidP="00010C0D">
      <w:pPr>
        <w:widowControl/>
        <w:shd w:val="clear" w:color="auto" w:fill="FFFFFF"/>
        <w:spacing w:line="525" w:lineRule="atLeast"/>
        <w:ind w:left="1" w:rightChars="-27" w:right="31680" w:firstLineChars="200" w:firstLine="31680"/>
        <w:rPr>
          <w:rFonts w:ascii="黑体" w:eastAsia="黑体" w:hAnsi="仿宋" w:cs="Times New Roman"/>
          <w:b/>
          <w:bCs/>
          <w:color w:val="333333"/>
          <w:kern w:val="0"/>
          <w:sz w:val="32"/>
          <w:szCs w:val="32"/>
        </w:rPr>
      </w:pPr>
      <w:r>
        <w:rPr>
          <w:rFonts w:ascii="黑体" w:eastAsia="黑体" w:hAnsi="仿宋" w:cs="黑体" w:hint="eastAsia"/>
          <w:b/>
          <w:bCs/>
          <w:color w:val="333333"/>
          <w:kern w:val="0"/>
          <w:sz w:val="32"/>
          <w:szCs w:val="32"/>
        </w:rPr>
        <w:t>第三部分：</w:t>
      </w:r>
      <w:r>
        <w:rPr>
          <w:rFonts w:ascii="黑体" w:eastAsia="黑体" w:hAnsi="仿宋" w:cs="黑体"/>
          <w:b/>
          <w:bCs/>
          <w:color w:val="333333"/>
          <w:kern w:val="0"/>
          <w:sz w:val="32"/>
          <w:szCs w:val="32"/>
        </w:rPr>
        <w:t>2020</w:t>
      </w:r>
      <w:r>
        <w:rPr>
          <w:rFonts w:ascii="黑体" w:eastAsia="黑体" w:hAnsi="仿宋" w:cs="黑体" w:hint="eastAsia"/>
          <w:b/>
          <w:bCs/>
          <w:color w:val="333333"/>
          <w:kern w:val="0"/>
          <w:sz w:val="32"/>
          <w:szCs w:val="32"/>
        </w:rPr>
        <w:t>年部门预算情况说明</w:t>
      </w:r>
    </w:p>
    <w:p w:rsidR="003A1383" w:rsidRDefault="003A1383" w:rsidP="00010C0D">
      <w:pPr>
        <w:widowControl/>
        <w:shd w:val="clear" w:color="auto" w:fill="FFFFFF"/>
        <w:spacing w:line="525" w:lineRule="atLeast"/>
        <w:ind w:left="1" w:rightChars="-27" w:right="31680" w:firstLineChars="200" w:firstLine="31680"/>
        <w:rPr>
          <w:rFonts w:ascii="黑体" w:eastAsia="黑体" w:hAnsi="仿宋" w:cs="Times New Roman"/>
          <w:b/>
          <w:bCs/>
          <w:color w:val="333333"/>
          <w:kern w:val="0"/>
          <w:sz w:val="32"/>
          <w:szCs w:val="32"/>
        </w:rPr>
      </w:pPr>
      <w:r w:rsidRPr="00C9426D">
        <w:rPr>
          <w:rFonts w:ascii="仿宋" w:eastAsia="仿宋" w:hAnsi="仿宋" w:cs="仿宋" w:hint="eastAsia"/>
          <w:color w:val="000000"/>
          <w:kern w:val="0"/>
          <w:sz w:val="32"/>
          <w:szCs w:val="32"/>
        </w:rPr>
        <w:t>一、</w:t>
      </w:r>
      <w:r w:rsidRPr="00C9426D">
        <w:rPr>
          <w:rFonts w:ascii="仿宋" w:eastAsia="仿宋" w:hAnsi="仿宋" w:cs="仿宋"/>
          <w:color w:val="000000"/>
          <w:kern w:val="0"/>
          <w:sz w:val="32"/>
          <w:szCs w:val="32"/>
        </w:rPr>
        <w:t>2020</w:t>
      </w:r>
      <w:r w:rsidRPr="00C9426D">
        <w:rPr>
          <w:rFonts w:ascii="仿宋" w:eastAsia="仿宋" w:hAnsi="仿宋" w:cs="仿宋" w:hint="eastAsia"/>
          <w:color w:val="000000"/>
          <w:kern w:val="0"/>
          <w:sz w:val="32"/>
          <w:szCs w:val="32"/>
        </w:rPr>
        <w:t>年部门收支总体预算情况。</w:t>
      </w:r>
    </w:p>
    <w:p w:rsidR="003A1383" w:rsidRDefault="003A1383" w:rsidP="00010C0D">
      <w:pPr>
        <w:widowControl/>
        <w:shd w:val="clear" w:color="auto" w:fill="FFFFFF"/>
        <w:spacing w:line="525" w:lineRule="atLeast"/>
        <w:ind w:left="1" w:rightChars="-27" w:right="31680" w:firstLineChars="200" w:firstLine="31680"/>
        <w:rPr>
          <w:rFonts w:ascii="黑体" w:eastAsia="黑体" w:hAnsi="仿宋" w:cs="Times New Roman"/>
          <w:b/>
          <w:bCs/>
          <w:color w:val="333333"/>
          <w:kern w:val="0"/>
          <w:sz w:val="32"/>
          <w:szCs w:val="32"/>
        </w:rPr>
      </w:pPr>
      <w:r w:rsidRPr="00C9426D">
        <w:rPr>
          <w:rFonts w:ascii="仿宋" w:eastAsia="仿宋" w:hAnsi="仿宋" w:cs="仿宋" w:hint="eastAsia"/>
          <w:color w:val="000000"/>
          <w:kern w:val="0"/>
          <w:sz w:val="32"/>
          <w:szCs w:val="32"/>
        </w:rPr>
        <w:t>二、</w:t>
      </w:r>
      <w:r w:rsidRPr="00C9426D">
        <w:rPr>
          <w:rFonts w:ascii="仿宋" w:eastAsia="仿宋" w:hAnsi="仿宋" w:cs="仿宋"/>
          <w:color w:val="000000"/>
          <w:kern w:val="0"/>
          <w:sz w:val="32"/>
          <w:szCs w:val="32"/>
        </w:rPr>
        <w:t>2020</w:t>
      </w:r>
      <w:r w:rsidRPr="00C9426D">
        <w:rPr>
          <w:rFonts w:ascii="仿宋" w:eastAsia="仿宋" w:hAnsi="仿宋" w:cs="仿宋" w:hint="eastAsia"/>
          <w:color w:val="000000"/>
          <w:kern w:val="0"/>
          <w:sz w:val="32"/>
          <w:szCs w:val="32"/>
        </w:rPr>
        <w:t>年部门财政拨款收支预算情况。</w:t>
      </w:r>
    </w:p>
    <w:p w:rsidR="003A1383" w:rsidRDefault="003A1383" w:rsidP="00010C0D">
      <w:pPr>
        <w:widowControl/>
        <w:shd w:val="clear" w:color="auto" w:fill="FFFFFF"/>
        <w:spacing w:line="525" w:lineRule="atLeast"/>
        <w:ind w:left="1" w:rightChars="-27" w:right="31680" w:firstLineChars="200" w:firstLine="31680"/>
        <w:rPr>
          <w:rFonts w:ascii="黑体" w:eastAsia="黑体" w:hAnsi="仿宋" w:cs="Times New Roman"/>
          <w:b/>
          <w:bCs/>
          <w:color w:val="333333"/>
          <w:kern w:val="0"/>
          <w:sz w:val="32"/>
          <w:szCs w:val="32"/>
        </w:rPr>
      </w:pPr>
      <w:r w:rsidRPr="00C9426D">
        <w:rPr>
          <w:rFonts w:ascii="仿宋" w:eastAsia="仿宋" w:hAnsi="仿宋" w:cs="仿宋" w:hint="eastAsia"/>
          <w:color w:val="000000"/>
          <w:kern w:val="0"/>
          <w:sz w:val="32"/>
          <w:szCs w:val="32"/>
        </w:rPr>
        <w:t>三、</w:t>
      </w:r>
      <w:r w:rsidRPr="00C9426D">
        <w:rPr>
          <w:rFonts w:ascii="仿宋" w:eastAsia="仿宋" w:hAnsi="仿宋" w:cs="仿宋"/>
          <w:color w:val="000000"/>
          <w:kern w:val="0"/>
          <w:sz w:val="32"/>
          <w:szCs w:val="32"/>
        </w:rPr>
        <w:t>2020</w:t>
      </w:r>
      <w:r w:rsidRPr="00C9426D">
        <w:rPr>
          <w:rFonts w:ascii="仿宋" w:eastAsia="仿宋" w:hAnsi="仿宋" w:cs="仿宋" w:hint="eastAsia"/>
          <w:color w:val="000000"/>
          <w:kern w:val="0"/>
          <w:sz w:val="32"/>
          <w:szCs w:val="32"/>
        </w:rPr>
        <w:t>年政府性基金预算支出预算情况</w:t>
      </w:r>
    </w:p>
    <w:p w:rsidR="003A1383" w:rsidRDefault="003A1383" w:rsidP="00010C0D">
      <w:pPr>
        <w:widowControl/>
        <w:shd w:val="clear" w:color="auto" w:fill="FFFFFF"/>
        <w:spacing w:line="525" w:lineRule="atLeast"/>
        <w:ind w:left="1" w:rightChars="-27" w:right="31680" w:firstLineChars="200" w:firstLine="31680"/>
        <w:rPr>
          <w:rFonts w:ascii="黑体" w:eastAsia="黑体" w:hAnsi="仿宋" w:cs="Times New Roman"/>
          <w:b/>
          <w:bCs/>
          <w:color w:val="333333"/>
          <w:kern w:val="0"/>
          <w:sz w:val="32"/>
          <w:szCs w:val="32"/>
        </w:rPr>
      </w:pPr>
      <w:r w:rsidRPr="00C9426D">
        <w:rPr>
          <w:rFonts w:ascii="仿宋" w:eastAsia="仿宋" w:hAnsi="仿宋" w:cs="仿宋" w:hint="eastAsia"/>
          <w:color w:val="000000"/>
          <w:kern w:val="0"/>
          <w:sz w:val="32"/>
          <w:szCs w:val="32"/>
        </w:rPr>
        <w:t>四、</w:t>
      </w:r>
      <w:r w:rsidRPr="00C9426D">
        <w:rPr>
          <w:rFonts w:ascii="仿宋" w:eastAsia="仿宋" w:hAnsi="仿宋" w:cs="仿宋"/>
          <w:color w:val="000000"/>
          <w:kern w:val="0"/>
          <w:sz w:val="32"/>
          <w:szCs w:val="32"/>
        </w:rPr>
        <w:t>2020</w:t>
      </w:r>
      <w:r w:rsidRPr="00C9426D">
        <w:rPr>
          <w:rFonts w:ascii="仿宋" w:eastAsia="仿宋" w:hAnsi="仿宋" w:cs="仿宋" w:hint="eastAsia"/>
          <w:color w:val="000000"/>
          <w:kern w:val="0"/>
          <w:sz w:val="32"/>
          <w:szCs w:val="32"/>
        </w:rPr>
        <w:t>年部门预算安排的“三公”经费预算情况。</w:t>
      </w:r>
    </w:p>
    <w:p w:rsidR="003A1383" w:rsidRPr="00C9426D" w:rsidRDefault="003A1383" w:rsidP="00010C0D">
      <w:pPr>
        <w:widowControl/>
        <w:shd w:val="clear" w:color="auto" w:fill="FFFFFF"/>
        <w:spacing w:line="525" w:lineRule="atLeast"/>
        <w:ind w:left="1" w:rightChars="-27" w:right="31680" w:firstLineChars="200" w:firstLine="31680"/>
        <w:rPr>
          <w:rFonts w:ascii="黑体" w:eastAsia="黑体" w:hAnsi="仿宋" w:cs="Times New Roman"/>
          <w:b/>
          <w:bCs/>
          <w:color w:val="333333"/>
          <w:kern w:val="0"/>
          <w:sz w:val="32"/>
          <w:szCs w:val="32"/>
        </w:rPr>
      </w:pPr>
      <w:r w:rsidRPr="00C9426D">
        <w:rPr>
          <w:rFonts w:ascii="仿宋" w:eastAsia="仿宋" w:hAnsi="仿宋" w:cs="仿宋" w:hint="eastAsia"/>
          <w:color w:val="000000"/>
          <w:kern w:val="0"/>
          <w:sz w:val="32"/>
          <w:szCs w:val="32"/>
        </w:rPr>
        <w:t>五</w:t>
      </w:r>
      <w:r>
        <w:rPr>
          <w:rFonts w:ascii="仿宋" w:eastAsia="仿宋" w:hAnsi="仿宋" w:cs="仿宋" w:hint="eastAsia"/>
          <w:color w:val="000000"/>
          <w:kern w:val="0"/>
          <w:sz w:val="32"/>
          <w:szCs w:val="32"/>
        </w:rPr>
        <w:t>、</w:t>
      </w:r>
      <w:r w:rsidRPr="00C9426D">
        <w:rPr>
          <w:rFonts w:ascii="仿宋" w:eastAsia="仿宋" w:hAnsi="仿宋" w:cs="仿宋" w:hint="eastAsia"/>
          <w:color w:val="000000"/>
          <w:kern w:val="0"/>
          <w:sz w:val="32"/>
          <w:szCs w:val="32"/>
        </w:rPr>
        <w:t>其他情况说明。</w:t>
      </w:r>
    </w:p>
    <w:p w:rsidR="003A1383" w:rsidRDefault="003A1383" w:rsidP="00010C0D">
      <w:pPr>
        <w:widowControl/>
        <w:shd w:val="clear" w:color="auto" w:fill="FFFFFF"/>
        <w:spacing w:line="525" w:lineRule="atLeast"/>
        <w:ind w:rightChars="-27" w:right="31680" w:firstLineChars="200" w:firstLine="31680"/>
        <w:rPr>
          <w:rFonts w:ascii="黑体" w:eastAsia="黑体" w:hAnsi="仿宋" w:cs="Times New Roman"/>
          <w:b/>
          <w:bCs/>
          <w:color w:val="333333"/>
          <w:kern w:val="0"/>
          <w:sz w:val="32"/>
          <w:szCs w:val="32"/>
        </w:rPr>
      </w:pPr>
      <w:r>
        <w:rPr>
          <w:rFonts w:ascii="黑体" w:eastAsia="黑体" w:hAnsi="仿宋" w:cs="黑体" w:hint="eastAsia"/>
          <w:b/>
          <w:bCs/>
          <w:color w:val="333333"/>
          <w:kern w:val="0"/>
          <w:sz w:val="32"/>
          <w:szCs w:val="32"/>
        </w:rPr>
        <w:t>第四部分：专业名词解释</w:t>
      </w:r>
    </w:p>
    <w:p w:rsidR="003A1383" w:rsidRDefault="003A1383" w:rsidP="00010C0D">
      <w:pPr>
        <w:widowControl/>
        <w:shd w:val="clear" w:color="auto" w:fill="FFFFFF"/>
        <w:spacing w:line="525" w:lineRule="atLeast"/>
        <w:ind w:rightChars="-27" w:right="31680" w:firstLineChars="250" w:firstLine="31680"/>
        <w:rPr>
          <w:rFonts w:ascii="仿宋" w:eastAsia="仿宋" w:hAnsi="仿宋" w:cs="Times New Roman"/>
          <w:color w:val="333333"/>
          <w:kern w:val="0"/>
          <w:sz w:val="32"/>
          <w:szCs w:val="32"/>
        </w:rPr>
      </w:pPr>
    </w:p>
    <w:p w:rsidR="003A1383" w:rsidRDefault="003A1383" w:rsidP="00010C0D">
      <w:pPr>
        <w:widowControl/>
        <w:shd w:val="clear" w:color="auto" w:fill="FFFFFF"/>
        <w:spacing w:line="525" w:lineRule="atLeast"/>
        <w:ind w:rightChars="-27" w:right="31680" w:firstLineChars="250" w:firstLine="31680"/>
        <w:rPr>
          <w:rFonts w:ascii="仿宋" w:eastAsia="仿宋" w:hAnsi="仿宋" w:cs="Times New Roman"/>
          <w:color w:val="333333"/>
          <w:kern w:val="0"/>
          <w:sz w:val="32"/>
          <w:szCs w:val="32"/>
        </w:rPr>
      </w:pPr>
    </w:p>
    <w:p w:rsidR="003A1383" w:rsidRDefault="003A1383" w:rsidP="00010C0D">
      <w:pPr>
        <w:widowControl/>
        <w:shd w:val="clear" w:color="auto" w:fill="FFFFFF"/>
        <w:spacing w:line="525" w:lineRule="atLeast"/>
        <w:ind w:rightChars="-27" w:right="31680" w:firstLineChars="250" w:firstLine="31680"/>
        <w:rPr>
          <w:rFonts w:ascii="仿宋" w:eastAsia="仿宋" w:hAnsi="仿宋" w:cs="Times New Roman"/>
          <w:color w:val="333333"/>
          <w:kern w:val="0"/>
          <w:sz w:val="32"/>
          <w:szCs w:val="32"/>
        </w:rPr>
      </w:pPr>
    </w:p>
    <w:p w:rsidR="003A1383" w:rsidRDefault="003A1383" w:rsidP="00010C0D">
      <w:pPr>
        <w:widowControl/>
        <w:shd w:val="clear" w:color="auto" w:fill="FFFFFF"/>
        <w:spacing w:line="525" w:lineRule="atLeast"/>
        <w:ind w:rightChars="-27" w:right="31680" w:firstLineChars="250" w:firstLine="31680"/>
        <w:rPr>
          <w:rFonts w:ascii="仿宋" w:eastAsia="仿宋" w:hAnsi="仿宋" w:cs="Times New Roman"/>
          <w:color w:val="333333"/>
          <w:kern w:val="0"/>
          <w:sz w:val="32"/>
          <w:szCs w:val="32"/>
        </w:rPr>
      </w:pPr>
    </w:p>
    <w:p w:rsidR="003A1383" w:rsidRDefault="003A1383" w:rsidP="00010C0D">
      <w:pPr>
        <w:widowControl/>
        <w:shd w:val="clear" w:color="auto" w:fill="FFFFFF"/>
        <w:spacing w:line="525" w:lineRule="atLeast"/>
        <w:ind w:rightChars="-27" w:right="31680" w:firstLineChars="250" w:firstLine="31680"/>
        <w:rPr>
          <w:rFonts w:ascii="仿宋" w:eastAsia="仿宋" w:hAnsi="仿宋" w:cs="Times New Roman"/>
          <w:color w:val="333333"/>
          <w:kern w:val="0"/>
          <w:sz w:val="32"/>
          <w:szCs w:val="32"/>
        </w:rPr>
      </w:pPr>
    </w:p>
    <w:p w:rsidR="003A1383" w:rsidRDefault="003A1383" w:rsidP="00010C0D">
      <w:pPr>
        <w:widowControl/>
        <w:shd w:val="clear" w:color="auto" w:fill="FFFFFF"/>
        <w:spacing w:line="525" w:lineRule="atLeast"/>
        <w:ind w:rightChars="-27" w:right="31680" w:firstLineChars="250" w:firstLine="31680"/>
        <w:rPr>
          <w:rFonts w:ascii="仿宋" w:eastAsia="仿宋" w:hAnsi="仿宋" w:cs="Times New Roman"/>
          <w:color w:val="333333"/>
          <w:kern w:val="0"/>
          <w:sz w:val="32"/>
          <w:szCs w:val="32"/>
        </w:rPr>
      </w:pPr>
    </w:p>
    <w:p w:rsidR="003A1383" w:rsidRDefault="003A1383" w:rsidP="00010C0D">
      <w:pPr>
        <w:widowControl/>
        <w:shd w:val="clear" w:color="auto" w:fill="FFFFFF"/>
        <w:spacing w:line="525" w:lineRule="atLeast"/>
        <w:ind w:rightChars="-27" w:right="31680" w:firstLineChars="250" w:firstLine="31680"/>
        <w:rPr>
          <w:rFonts w:ascii="仿宋" w:eastAsia="仿宋" w:hAnsi="仿宋" w:cs="Times New Roman"/>
          <w:color w:val="333333"/>
          <w:kern w:val="0"/>
          <w:sz w:val="32"/>
          <w:szCs w:val="32"/>
        </w:rPr>
      </w:pPr>
    </w:p>
    <w:p w:rsidR="003A1383" w:rsidRDefault="003A1383" w:rsidP="00010C0D">
      <w:pPr>
        <w:widowControl/>
        <w:shd w:val="clear" w:color="auto" w:fill="FFFFFF"/>
        <w:spacing w:line="525" w:lineRule="atLeast"/>
        <w:ind w:rightChars="-27" w:right="31680" w:firstLineChars="250" w:firstLine="31680"/>
        <w:rPr>
          <w:rFonts w:ascii="仿宋" w:eastAsia="仿宋" w:hAnsi="仿宋" w:cs="Times New Roman"/>
          <w:color w:val="333333"/>
          <w:kern w:val="0"/>
          <w:sz w:val="32"/>
          <w:szCs w:val="32"/>
        </w:rPr>
      </w:pPr>
    </w:p>
    <w:p w:rsidR="003A1383" w:rsidRDefault="003A1383" w:rsidP="00010C0D">
      <w:pPr>
        <w:widowControl/>
        <w:shd w:val="clear" w:color="auto" w:fill="FFFFFF"/>
        <w:spacing w:line="525" w:lineRule="atLeast"/>
        <w:ind w:rightChars="-27" w:right="31680" w:firstLineChars="250" w:firstLine="31680"/>
        <w:rPr>
          <w:rFonts w:ascii="仿宋" w:eastAsia="仿宋" w:hAnsi="仿宋" w:cs="Times New Roman"/>
          <w:color w:val="333333"/>
          <w:kern w:val="0"/>
          <w:sz w:val="32"/>
          <w:szCs w:val="32"/>
        </w:rPr>
      </w:pPr>
    </w:p>
    <w:p w:rsidR="003A1383" w:rsidRDefault="003A1383" w:rsidP="00010C0D">
      <w:pPr>
        <w:widowControl/>
        <w:shd w:val="clear" w:color="auto" w:fill="FFFFFF"/>
        <w:spacing w:line="525" w:lineRule="atLeast"/>
        <w:ind w:rightChars="-27" w:right="31680" w:firstLineChars="250" w:firstLine="31680"/>
        <w:rPr>
          <w:rFonts w:ascii="仿宋" w:eastAsia="仿宋" w:hAnsi="仿宋" w:cs="Times New Roman"/>
          <w:color w:val="333333"/>
          <w:kern w:val="0"/>
          <w:sz w:val="32"/>
          <w:szCs w:val="32"/>
        </w:rPr>
      </w:pPr>
    </w:p>
    <w:p w:rsidR="003A1383" w:rsidRDefault="003A1383" w:rsidP="00010C0D">
      <w:pPr>
        <w:widowControl/>
        <w:shd w:val="clear" w:color="auto" w:fill="FFFFFF"/>
        <w:spacing w:line="525" w:lineRule="atLeast"/>
        <w:ind w:rightChars="-27" w:right="31680" w:firstLineChars="250" w:firstLine="31680"/>
        <w:rPr>
          <w:rFonts w:ascii="仿宋" w:eastAsia="仿宋" w:hAnsi="仿宋" w:cs="Times New Roman"/>
          <w:color w:val="333333"/>
          <w:kern w:val="0"/>
          <w:sz w:val="32"/>
          <w:szCs w:val="32"/>
        </w:rPr>
      </w:pPr>
    </w:p>
    <w:p w:rsidR="003A1383" w:rsidRDefault="003A1383" w:rsidP="00010C0D">
      <w:pPr>
        <w:widowControl/>
        <w:shd w:val="clear" w:color="auto" w:fill="FFFFFF"/>
        <w:spacing w:line="525" w:lineRule="atLeast"/>
        <w:ind w:rightChars="-27" w:right="31680" w:firstLineChars="250" w:firstLine="31680"/>
        <w:rPr>
          <w:rFonts w:ascii="仿宋" w:eastAsia="仿宋" w:hAnsi="仿宋" w:cs="Times New Roman"/>
          <w:color w:val="333333"/>
          <w:kern w:val="0"/>
          <w:sz w:val="32"/>
          <w:szCs w:val="32"/>
        </w:rPr>
      </w:pPr>
    </w:p>
    <w:p w:rsidR="003A1383" w:rsidRDefault="003A1383" w:rsidP="00010C0D">
      <w:pPr>
        <w:widowControl/>
        <w:shd w:val="clear" w:color="auto" w:fill="FFFFFF"/>
        <w:spacing w:line="525" w:lineRule="atLeast"/>
        <w:ind w:rightChars="-27" w:right="31680" w:firstLineChars="250" w:firstLine="31680"/>
        <w:rPr>
          <w:rFonts w:ascii="仿宋" w:eastAsia="仿宋" w:hAnsi="仿宋" w:cs="Times New Roman"/>
          <w:color w:val="333333"/>
          <w:kern w:val="0"/>
          <w:sz w:val="32"/>
          <w:szCs w:val="32"/>
        </w:rPr>
      </w:pPr>
    </w:p>
    <w:p w:rsidR="003A1383" w:rsidRDefault="003A1383" w:rsidP="00010C0D">
      <w:pPr>
        <w:widowControl/>
        <w:shd w:val="clear" w:color="auto" w:fill="FFFFFF"/>
        <w:spacing w:line="525" w:lineRule="atLeast"/>
        <w:ind w:rightChars="-27" w:right="31680" w:firstLineChars="250" w:firstLine="31680"/>
        <w:rPr>
          <w:rFonts w:ascii="仿宋" w:eastAsia="仿宋" w:hAnsi="仿宋" w:cs="Times New Roman"/>
          <w:color w:val="333333"/>
          <w:kern w:val="0"/>
          <w:sz w:val="32"/>
          <w:szCs w:val="32"/>
        </w:rPr>
      </w:pPr>
    </w:p>
    <w:p w:rsidR="003A1383" w:rsidRDefault="003A1383" w:rsidP="00010C0D">
      <w:pPr>
        <w:widowControl/>
        <w:shd w:val="clear" w:color="auto" w:fill="FFFFFF"/>
        <w:spacing w:line="525" w:lineRule="atLeast"/>
        <w:ind w:rightChars="-27" w:right="31680"/>
        <w:rPr>
          <w:rFonts w:ascii="仿宋" w:eastAsia="仿宋" w:hAnsi="仿宋" w:cs="Times New Roman"/>
          <w:color w:val="333333"/>
          <w:kern w:val="0"/>
          <w:sz w:val="32"/>
          <w:szCs w:val="32"/>
        </w:rPr>
      </w:pPr>
    </w:p>
    <w:p w:rsidR="003A1383" w:rsidRDefault="003A1383" w:rsidP="00010C0D">
      <w:pPr>
        <w:widowControl/>
        <w:shd w:val="clear" w:color="auto" w:fill="FFFFFF"/>
        <w:spacing w:line="525" w:lineRule="atLeast"/>
        <w:ind w:rightChars="-27" w:right="31680"/>
        <w:rPr>
          <w:rFonts w:ascii="仿宋" w:eastAsia="仿宋" w:hAnsi="仿宋" w:cs="Times New Roman"/>
          <w:color w:val="333333"/>
          <w:kern w:val="0"/>
          <w:sz w:val="32"/>
          <w:szCs w:val="32"/>
        </w:rPr>
      </w:pPr>
    </w:p>
    <w:p w:rsidR="003A1383" w:rsidRDefault="003A1383" w:rsidP="00010C0D">
      <w:pPr>
        <w:widowControl/>
        <w:shd w:val="clear" w:color="auto" w:fill="FFFFFF"/>
        <w:spacing w:line="525" w:lineRule="atLeast"/>
        <w:ind w:rightChars="-27" w:right="31680" w:firstLineChars="200" w:firstLine="31680"/>
        <w:rPr>
          <w:rFonts w:ascii="黑体" w:eastAsia="黑体" w:hAnsi="宋体" w:cs="Times New Roman"/>
          <w:color w:val="333333"/>
          <w:kern w:val="0"/>
          <w:sz w:val="32"/>
          <w:szCs w:val="32"/>
        </w:rPr>
      </w:pPr>
      <w:r>
        <w:rPr>
          <w:rFonts w:ascii="黑体" w:eastAsia="黑体" w:hAnsi="仿宋" w:cs="黑体" w:hint="eastAsia"/>
          <w:b/>
          <w:bCs/>
          <w:color w:val="333333"/>
          <w:kern w:val="0"/>
          <w:sz w:val="32"/>
          <w:szCs w:val="32"/>
        </w:rPr>
        <w:t>第一部分：部门概况</w:t>
      </w:r>
    </w:p>
    <w:p w:rsidR="003A1383" w:rsidRDefault="003A1383" w:rsidP="00010C0D">
      <w:pPr>
        <w:widowControl/>
        <w:wordWrap w:val="0"/>
        <w:spacing w:line="555" w:lineRule="atLeast"/>
        <w:ind w:rightChars="-27" w:right="31680" w:firstLineChars="196" w:firstLine="31680"/>
        <w:rPr>
          <w:rFonts w:ascii="黑体" w:eastAsia="黑体" w:hAnsi="黑体" w:cs="Times New Roman"/>
          <w:b/>
          <w:bCs/>
          <w:color w:val="333333"/>
          <w:kern w:val="0"/>
          <w:sz w:val="32"/>
          <w:szCs w:val="32"/>
        </w:rPr>
      </w:pPr>
      <w:r>
        <w:rPr>
          <w:rFonts w:ascii="黑体" w:eastAsia="黑体" w:hAnsi="黑体" w:cs="黑体" w:hint="eastAsia"/>
          <w:b/>
          <w:bCs/>
          <w:color w:val="333333"/>
          <w:kern w:val="0"/>
          <w:sz w:val="32"/>
          <w:szCs w:val="32"/>
        </w:rPr>
        <w:t>一、基本情况</w:t>
      </w:r>
    </w:p>
    <w:p w:rsidR="003A1383" w:rsidRDefault="003A1383" w:rsidP="00010C0D">
      <w:pPr>
        <w:widowControl/>
        <w:wordWrap w:val="0"/>
        <w:spacing w:line="555" w:lineRule="atLeast"/>
        <w:ind w:rightChars="-27" w:right="31680" w:firstLineChars="196" w:firstLine="31680"/>
        <w:rPr>
          <w:rFonts w:ascii="仿宋" w:eastAsia="仿宋" w:hAnsi="仿宋" w:cs="Times New Roman"/>
          <w:b/>
          <w:bCs/>
          <w:color w:val="333333"/>
          <w:kern w:val="0"/>
          <w:sz w:val="32"/>
          <w:szCs w:val="32"/>
        </w:rPr>
      </w:pPr>
      <w:r>
        <w:rPr>
          <w:rFonts w:ascii="仿宋" w:eastAsia="仿宋" w:hAnsi="仿宋" w:cs="仿宋" w:hint="eastAsia"/>
          <w:sz w:val="32"/>
          <w:szCs w:val="32"/>
        </w:rPr>
        <w:t>梧州市地方志编纂委员会办公室的主要职责是：一是贯彻、执行地方志工作的法律、法规、规章和政策。二是拟订全市地方志工作规划和地方志编纂方案。推动地方志编纂工作规范化。三是组织编纂市本级地方综合志书、地方综合年鉴和地方史；指导全市地方志书、地方年鉴及地方史编纂工作。四是搜集、保护地方志文献和旧志资料，组织整理旧志，组织开展地方志资料年报工作。五是组织开发利用地方志资源，扩大地方志成果，推动地方志理论研究。六是完成上级交办的其他任务。</w:t>
      </w:r>
    </w:p>
    <w:p w:rsidR="003A1383" w:rsidRDefault="003A1383" w:rsidP="00010C0D">
      <w:pPr>
        <w:widowControl/>
        <w:wordWrap w:val="0"/>
        <w:spacing w:line="555" w:lineRule="atLeast"/>
        <w:ind w:rightChars="-27" w:right="31680" w:firstLineChars="196" w:firstLine="31680"/>
        <w:rPr>
          <w:rFonts w:ascii="黑体" w:eastAsia="黑体" w:hAnsi="黑体" w:cs="Times New Roman"/>
          <w:b/>
          <w:bCs/>
          <w:color w:val="333333"/>
          <w:kern w:val="0"/>
          <w:sz w:val="32"/>
          <w:szCs w:val="32"/>
        </w:rPr>
      </w:pPr>
      <w:r>
        <w:rPr>
          <w:rFonts w:ascii="黑体" w:eastAsia="黑体" w:hAnsi="黑体" w:cs="黑体" w:hint="eastAsia"/>
          <w:b/>
          <w:bCs/>
          <w:color w:val="333333"/>
          <w:kern w:val="0"/>
          <w:sz w:val="32"/>
          <w:szCs w:val="32"/>
        </w:rPr>
        <w:t>二、机构设置、编制现状情况</w:t>
      </w:r>
    </w:p>
    <w:p w:rsidR="003A1383" w:rsidRDefault="003A1383" w:rsidP="00010C0D">
      <w:pPr>
        <w:ind w:firstLineChars="200" w:firstLine="31680"/>
        <w:rPr>
          <w:rFonts w:ascii="仿宋" w:eastAsia="仿宋" w:hAnsi="仿宋" w:cs="Times New Roman"/>
          <w:sz w:val="32"/>
          <w:szCs w:val="32"/>
        </w:rPr>
      </w:pPr>
      <w:r>
        <w:rPr>
          <w:rFonts w:ascii="仿宋" w:eastAsia="仿宋" w:hAnsi="仿宋" w:cs="仿宋" w:hint="eastAsia"/>
          <w:sz w:val="32"/>
          <w:szCs w:val="32"/>
        </w:rPr>
        <w:t>梧州市地方志编纂委员会办公室为</w:t>
      </w:r>
      <w:r w:rsidRPr="00C96520">
        <w:rPr>
          <w:rFonts w:ascii="仿宋" w:eastAsia="仿宋" w:hAnsi="仿宋" w:cs="仿宋" w:hint="eastAsia"/>
          <w:sz w:val="32"/>
          <w:szCs w:val="32"/>
        </w:rPr>
        <w:t>公益一类正处级事业单位，</w:t>
      </w:r>
      <w:r>
        <w:rPr>
          <w:rFonts w:ascii="仿宋" w:eastAsia="仿宋" w:hAnsi="仿宋" w:cs="仿宋" w:hint="eastAsia"/>
          <w:sz w:val="32"/>
          <w:szCs w:val="32"/>
        </w:rPr>
        <w:t>无二层机构，内设科室</w:t>
      </w:r>
      <w:r>
        <w:rPr>
          <w:rFonts w:ascii="仿宋" w:eastAsia="仿宋" w:hAnsi="仿宋" w:cs="仿宋"/>
          <w:sz w:val="32"/>
          <w:szCs w:val="32"/>
        </w:rPr>
        <w:t>3</w:t>
      </w:r>
      <w:r>
        <w:rPr>
          <w:rFonts w:ascii="仿宋" w:eastAsia="仿宋" w:hAnsi="仿宋" w:cs="仿宋" w:hint="eastAsia"/>
          <w:sz w:val="32"/>
          <w:szCs w:val="32"/>
        </w:rPr>
        <w:t>个（综合科、方志科、年鉴科），编制</w:t>
      </w:r>
      <w:r>
        <w:rPr>
          <w:rFonts w:ascii="仿宋" w:eastAsia="仿宋" w:hAnsi="仿宋" w:cs="仿宋"/>
          <w:sz w:val="32"/>
          <w:szCs w:val="32"/>
        </w:rPr>
        <w:t>10</w:t>
      </w:r>
      <w:r>
        <w:rPr>
          <w:rFonts w:ascii="仿宋" w:eastAsia="仿宋" w:hAnsi="仿宋" w:cs="仿宋" w:hint="eastAsia"/>
          <w:sz w:val="32"/>
          <w:szCs w:val="32"/>
        </w:rPr>
        <w:t>个。</w:t>
      </w:r>
    </w:p>
    <w:p w:rsidR="003A1383" w:rsidRDefault="003A1383" w:rsidP="00010C0D">
      <w:pPr>
        <w:widowControl/>
        <w:wordWrap w:val="0"/>
        <w:spacing w:line="555" w:lineRule="atLeast"/>
        <w:ind w:rightChars="-27" w:right="31680" w:firstLineChars="196" w:firstLine="31680"/>
        <w:rPr>
          <w:rFonts w:ascii="黑体" w:eastAsia="黑体" w:hAnsi="黑体" w:cs="Times New Roman"/>
          <w:b/>
          <w:bCs/>
          <w:color w:val="333333"/>
          <w:kern w:val="0"/>
          <w:sz w:val="32"/>
          <w:szCs w:val="32"/>
        </w:rPr>
      </w:pPr>
      <w:r>
        <w:rPr>
          <w:rFonts w:ascii="黑体" w:eastAsia="黑体" w:hAnsi="黑体" w:cs="黑体" w:hint="eastAsia"/>
          <w:b/>
          <w:bCs/>
          <w:color w:val="333333"/>
          <w:kern w:val="0"/>
          <w:sz w:val="32"/>
          <w:szCs w:val="32"/>
        </w:rPr>
        <w:t>三、人员构成情况</w:t>
      </w:r>
    </w:p>
    <w:p w:rsidR="003A1383" w:rsidRDefault="003A1383" w:rsidP="00010C0D">
      <w:pPr>
        <w:ind w:firstLineChars="200" w:firstLine="31680"/>
        <w:rPr>
          <w:rFonts w:ascii="仿宋" w:eastAsia="仿宋" w:hAnsi="仿宋" w:cs="Times New Roman"/>
          <w:sz w:val="32"/>
          <w:szCs w:val="32"/>
        </w:rPr>
      </w:pPr>
      <w:r>
        <w:rPr>
          <w:rFonts w:ascii="仿宋" w:eastAsia="仿宋" w:hAnsi="仿宋" w:cs="仿宋" w:hint="eastAsia"/>
          <w:sz w:val="32"/>
          <w:szCs w:val="32"/>
        </w:rPr>
        <w:t>梧州市地方志编纂委员会办公室在职人员</w:t>
      </w:r>
      <w:r>
        <w:rPr>
          <w:rFonts w:ascii="仿宋" w:eastAsia="仿宋" w:hAnsi="仿宋" w:cs="仿宋"/>
          <w:sz w:val="32"/>
          <w:szCs w:val="32"/>
        </w:rPr>
        <w:t>10</w:t>
      </w:r>
      <w:r>
        <w:rPr>
          <w:rFonts w:ascii="仿宋" w:eastAsia="仿宋" w:hAnsi="仿宋" w:cs="仿宋" w:hint="eastAsia"/>
          <w:sz w:val="32"/>
          <w:szCs w:val="32"/>
        </w:rPr>
        <w:t>人，其中参照公务员法管理</w:t>
      </w:r>
      <w:r>
        <w:rPr>
          <w:rFonts w:ascii="仿宋" w:eastAsia="仿宋" w:hAnsi="仿宋" w:cs="仿宋"/>
          <w:sz w:val="32"/>
          <w:szCs w:val="32"/>
        </w:rPr>
        <w:t>8</w:t>
      </w:r>
      <w:r>
        <w:rPr>
          <w:rFonts w:ascii="仿宋" w:eastAsia="仿宋" w:hAnsi="仿宋" w:cs="仿宋" w:hint="eastAsia"/>
          <w:sz w:val="32"/>
          <w:szCs w:val="32"/>
        </w:rPr>
        <w:t>人，工勤人员</w:t>
      </w:r>
      <w:r>
        <w:rPr>
          <w:rFonts w:ascii="仿宋" w:eastAsia="仿宋" w:hAnsi="仿宋" w:cs="仿宋"/>
          <w:sz w:val="32"/>
          <w:szCs w:val="32"/>
        </w:rPr>
        <w:t>2</w:t>
      </w:r>
      <w:r>
        <w:rPr>
          <w:rFonts w:ascii="仿宋" w:eastAsia="仿宋" w:hAnsi="仿宋" w:cs="仿宋" w:hint="eastAsia"/>
          <w:sz w:val="32"/>
          <w:szCs w:val="32"/>
        </w:rPr>
        <w:t>人，经费管理方式为财政全额拨款。退休人员</w:t>
      </w:r>
      <w:r>
        <w:rPr>
          <w:rFonts w:ascii="仿宋" w:eastAsia="仿宋" w:hAnsi="仿宋" w:cs="仿宋"/>
          <w:sz w:val="32"/>
          <w:szCs w:val="32"/>
        </w:rPr>
        <w:t>5</w:t>
      </w:r>
      <w:r>
        <w:rPr>
          <w:rFonts w:ascii="仿宋" w:eastAsia="仿宋" w:hAnsi="仿宋" w:cs="仿宋" w:hint="eastAsia"/>
          <w:sz w:val="32"/>
          <w:szCs w:val="32"/>
        </w:rPr>
        <w:t>人。</w:t>
      </w:r>
    </w:p>
    <w:p w:rsidR="003A1383" w:rsidRDefault="003A1383" w:rsidP="00010C0D">
      <w:pPr>
        <w:widowControl/>
        <w:wordWrap w:val="0"/>
        <w:spacing w:line="555" w:lineRule="atLeast"/>
        <w:ind w:rightChars="-27" w:right="31680" w:firstLineChars="196" w:firstLine="31680"/>
        <w:rPr>
          <w:rFonts w:ascii="黑体" w:eastAsia="黑体" w:hAnsi="黑体" w:cs="Times New Roman"/>
          <w:b/>
          <w:bCs/>
          <w:color w:val="333333"/>
          <w:kern w:val="0"/>
          <w:sz w:val="32"/>
          <w:szCs w:val="32"/>
        </w:rPr>
      </w:pPr>
      <w:r>
        <w:rPr>
          <w:rFonts w:ascii="黑体" w:eastAsia="黑体" w:hAnsi="黑体" w:cs="黑体" w:hint="eastAsia"/>
          <w:b/>
          <w:bCs/>
          <w:color w:val="333333"/>
          <w:kern w:val="0"/>
          <w:sz w:val="32"/>
          <w:szCs w:val="32"/>
        </w:rPr>
        <w:t>四、年度主要工作任务</w:t>
      </w:r>
    </w:p>
    <w:p w:rsidR="003A1383" w:rsidRDefault="003A1383" w:rsidP="00DB7DCC">
      <w:pPr>
        <w:spacing w:line="600" w:lineRule="exact"/>
        <w:ind w:firstLine="645"/>
        <w:rPr>
          <w:rFonts w:ascii="仿宋" w:eastAsia="仿宋" w:hAnsi="仿宋" w:cs="Times New Roman"/>
          <w:sz w:val="32"/>
          <w:szCs w:val="32"/>
        </w:rPr>
      </w:pPr>
      <w:r>
        <w:rPr>
          <w:rFonts w:ascii="仿宋" w:eastAsia="仿宋" w:hAnsi="仿宋" w:cs="仿宋" w:hint="eastAsia"/>
          <w:sz w:val="32"/>
          <w:szCs w:val="32"/>
        </w:rPr>
        <w:t>编纂出版《梧州年鉴》</w:t>
      </w:r>
      <w:r>
        <w:rPr>
          <w:rFonts w:ascii="仿宋" w:eastAsia="仿宋" w:hAnsi="仿宋" w:cs="仿宋"/>
          <w:sz w:val="32"/>
          <w:szCs w:val="32"/>
        </w:rPr>
        <w:t>2020</w:t>
      </w:r>
      <w:r>
        <w:rPr>
          <w:rFonts w:ascii="仿宋" w:eastAsia="仿宋" w:hAnsi="仿宋" w:cs="仿宋" w:hint="eastAsia"/>
          <w:sz w:val="32"/>
          <w:szCs w:val="32"/>
        </w:rPr>
        <w:t>卷，争取获年鉴精品工程项目，打造精品年鉴；推进地方志资料年报工作；启动《六堡茶志》及策划启动第三轮市志编纂和方志文化研究。</w:t>
      </w:r>
    </w:p>
    <w:p w:rsidR="003A1383" w:rsidRDefault="003A1383" w:rsidP="00010C0D">
      <w:pPr>
        <w:widowControl/>
        <w:shd w:val="clear" w:color="auto" w:fill="FFFFFF"/>
        <w:spacing w:line="525" w:lineRule="atLeast"/>
        <w:ind w:left="1" w:rightChars="-27" w:right="31680" w:firstLineChars="200" w:firstLine="31680"/>
        <w:rPr>
          <w:rFonts w:ascii="黑体" w:eastAsia="黑体" w:hAnsi="仿宋" w:cs="Times New Roman"/>
          <w:b/>
          <w:bCs/>
          <w:color w:val="333333"/>
          <w:kern w:val="0"/>
          <w:sz w:val="32"/>
          <w:szCs w:val="32"/>
        </w:rPr>
      </w:pPr>
      <w:r>
        <w:rPr>
          <w:rFonts w:ascii="黑体" w:eastAsia="黑体" w:hAnsi="仿宋" w:cs="黑体" w:hint="eastAsia"/>
          <w:b/>
          <w:bCs/>
          <w:color w:val="333333"/>
          <w:kern w:val="0"/>
          <w:sz w:val="32"/>
          <w:szCs w:val="32"/>
        </w:rPr>
        <w:t>第二部分：</w:t>
      </w:r>
      <w:r>
        <w:rPr>
          <w:rFonts w:ascii="黑体" w:eastAsia="黑体" w:hAnsi="仿宋" w:cs="黑体"/>
          <w:b/>
          <w:bCs/>
          <w:color w:val="333333"/>
          <w:kern w:val="0"/>
          <w:sz w:val="32"/>
          <w:szCs w:val="32"/>
        </w:rPr>
        <w:t xml:space="preserve"> 2020</w:t>
      </w:r>
      <w:r>
        <w:rPr>
          <w:rFonts w:ascii="黑体" w:eastAsia="黑体" w:hAnsi="仿宋" w:cs="黑体" w:hint="eastAsia"/>
          <w:b/>
          <w:bCs/>
          <w:color w:val="333333"/>
          <w:kern w:val="0"/>
          <w:sz w:val="32"/>
          <w:szCs w:val="32"/>
        </w:rPr>
        <w:t>年部门预算报表（预算公开报表作为附件挂在报告尾部，详见附件）</w:t>
      </w:r>
    </w:p>
    <w:p w:rsidR="003A1383" w:rsidRDefault="003A1383" w:rsidP="00010C0D">
      <w:pPr>
        <w:widowControl/>
        <w:wordWrap w:val="0"/>
        <w:spacing w:line="555" w:lineRule="atLeast"/>
        <w:ind w:rightChars="-27" w:right="31680" w:firstLineChars="200" w:firstLine="31680"/>
        <w:rPr>
          <w:rFonts w:ascii="黑体" w:eastAsia="黑体" w:hAnsi="仿宋" w:cs="Times New Roman"/>
          <w:b/>
          <w:bCs/>
          <w:color w:val="333333"/>
          <w:kern w:val="0"/>
          <w:sz w:val="32"/>
          <w:szCs w:val="32"/>
        </w:rPr>
      </w:pPr>
      <w:r>
        <w:rPr>
          <w:rFonts w:ascii="黑体" w:eastAsia="黑体" w:hAnsi="仿宋" w:cs="黑体" w:hint="eastAsia"/>
          <w:b/>
          <w:bCs/>
          <w:color w:val="333333"/>
          <w:kern w:val="0"/>
          <w:sz w:val="32"/>
          <w:szCs w:val="32"/>
        </w:rPr>
        <w:t>第三部分：</w:t>
      </w:r>
      <w:r>
        <w:rPr>
          <w:rFonts w:ascii="黑体" w:eastAsia="黑体" w:hAnsi="仿宋" w:cs="黑体"/>
          <w:b/>
          <w:bCs/>
          <w:color w:val="333333"/>
          <w:kern w:val="0"/>
          <w:sz w:val="32"/>
          <w:szCs w:val="32"/>
        </w:rPr>
        <w:t>2020</w:t>
      </w:r>
      <w:r>
        <w:rPr>
          <w:rFonts w:ascii="黑体" w:eastAsia="黑体" w:hAnsi="仿宋" w:cs="黑体" w:hint="eastAsia"/>
          <w:b/>
          <w:bCs/>
          <w:color w:val="333333"/>
          <w:kern w:val="0"/>
          <w:sz w:val="32"/>
          <w:szCs w:val="32"/>
        </w:rPr>
        <w:t>年部门预算及“三公”经费预算报表说明</w:t>
      </w:r>
    </w:p>
    <w:p w:rsidR="003A1383" w:rsidRDefault="003A1383" w:rsidP="00010C0D">
      <w:pPr>
        <w:widowControl/>
        <w:wordWrap w:val="0"/>
        <w:spacing w:line="555" w:lineRule="atLeast"/>
        <w:ind w:rightChars="-27" w:right="31680" w:firstLineChars="150" w:firstLine="31680"/>
        <w:rPr>
          <w:rFonts w:ascii="宋体" w:cs="Times New Roman"/>
          <w:color w:val="333333"/>
          <w:kern w:val="0"/>
        </w:rPr>
      </w:pPr>
      <w:r>
        <w:rPr>
          <w:rFonts w:ascii="黑体" w:eastAsia="黑体" w:hAnsi="黑体" w:cs="黑体" w:hint="eastAsia"/>
          <w:b/>
          <w:bCs/>
          <w:color w:val="333333"/>
          <w:kern w:val="0"/>
          <w:sz w:val="32"/>
          <w:szCs w:val="32"/>
        </w:rPr>
        <w:t>一、</w:t>
      </w:r>
      <w:r>
        <w:rPr>
          <w:rFonts w:ascii="黑体" w:eastAsia="黑体" w:hAnsi="Times New Roman" w:cs="黑体"/>
          <w:b/>
          <w:bCs/>
          <w:color w:val="333333"/>
          <w:kern w:val="0"/>
          <w:sz w:val="32"/>
          <w:szCs w:val="32"/>
        </w:rPr>
        <w:t>2020</w:t>
      </w:r>
      <w:r>
        <w:rPr>
          <w:rFonts w:ascii="黑体" w:eastAsia="黑体" w:hAnsi="黑体" w:cs="黑体" w:hint="eastAsia"/>
          <w:b/>
          <w:bCs/>
          <w:color w:val="333333"/>
          <w:kern w:val="0"/>
          <w:sz w:val="32"/>
          <w:szCs w:val="32"/>
        </w:rPr>
        <w:t>年部门收支总体</w:t>
      </w:r>
      <w:r>
        <w:rPr>
          <w:rFonts w:ascii="黑体" w:eastAsia="黑体" w:hAnsi="仿宋" w:cs="黑体" w:hint="eastAsia"/>
          <w:b/>
          <w:bCs/>
          <w:color w:val="000000"/>
          <w:kern w:val="0"/>
          <w:sz w:val="32"/>
          <w:szCs w:val="32"/>
        </w:rPr>
        <w:t>预算</w:t>
      </w:r>
      <w:r>
        <w:rPr>
          <w:rFonts w:ascii="黑体" w:eastAsia="黑体" w:hAnsi="黑体" w:cs="黑体" w:hint="eastAsia"/>
          <w:b/>
          <w:bCs/>
          <w:color w:val="333333"/>
          <w:kern w:val="0"/>
          <w:sz w:val="32"/>
          <w:szCs w:val="32"/>
        </w:rPr>
        <w:t>情况</w:t>
      </w:r>
    </w:p>
    <w:p w:rsidR="003A1383" w:rsidRDefault="003A1383" w:rsidP="00010C0D">
      <w:pPr>
        <w:widowControl/>
        <w:wordWrap w:val="0"/>
        <w:spacing w:line="555" w:lineRule="atLeast"/>
        <w:ind w:rightChars="-27" w:right="31680" w:firstLineChars="195" w:firstLine="31680"/>
        <w:rPr>
          <w:rFonts w:ascii="宋体" w:cs="Times New Roman"/>
          <w:color w:val="333333"/>
          <w:kern w:val="0"/>
        </w:rPr>
      </w:pPr>
      <w:r>
        <w:rPr>
          <w:rFonts w:ascii="楷体_GB2312" w:eastAsia="楷体_GB2312" w:hAnsi="Times New Roman" w:cs="楷体_GB2312" w:hint="eastAsia"/>
          <w:b/>
          <w:bCs/>
          <w:color w:val="333333"/>
          <w:kern w:val="0"/>
          <w:sz w:val="32"/>
          <w:szCs w:val="32"/>
        </w:rPr>
        <w:t>（一）收入预算说明。</w:t>
      </w:r>
    </w:p>
    <w:p w:rsidR="003A1383" w:rsidRPr="00FC6E6D" w:rsidRDefault="003A1383" w:rsidP="00FC6E6D">
      <w:pPr>
        <w:spacing w:line="600" w:lineRule="exact"/>
        <w:ind w:firstLine="645"/>
        <w:rPr>
          <w:rFonts w:ascii="仿宋" w:eastAsia="仿宋" w:hAnsi="仿宋" w:cs="Times New Roman"/>
          <w:sz w:val="32"/>
          <w:szCs w:val="32"/>
        </w:rPr>
      </w:pPr>
      <w:r w:rsidRPr="00FC6E6D">
        <w:rPr>
          <w:rFonts w:ascii="仿宋" w:eastAsia="仿宋" w:hAnsi="仿宋" w:cs="仿宋"/>
          <w:sz w:val="32"/>
          <w:szCs w:val="32"/>
        </w:rPr>
        <w:t>2020</w:t>
      </w:r>
      <w:r w:rsidRPr="00FC6E6D">
        <w:rPr>
          <w:rFonts w:ascii="仿宋" w:eastAsia="仿宋" w:hAnsi="仿宋" w:cs="仿宋" w:hint="eastAsia"/>
          <w:sz w:val="32"/>
          <w:szCs w:val="32"/>
        </w:rPr>
        <w:t>年收入总预算</w:t>
      </w:r>
      <w:r w:rsidRPr="00FC6E6D">
        <w:rPr>
          <w:rFonts w:ascii="仿宋" w:eastAsia="仿宋" w:hAnsi="仿宋" w:cs="仿宋"/>
          <w:sz w:val="32"/>
          <w:szCs w:val="32"/>
        </w:rPr>
        <w:t>2268163</w:t>
      </w:r>
      <w:r w:rsidRPr="00FC6E6D">
        <w:rPr>
          <w:rFonts w:ascii="仿宋" w:eastAsia="仿宋" w:hAnsi="仿宋" w:cs="仿宋" w:hint="eastAsia"/>
          <w:sz w:val="32"/>
          <w:szCs w:val="32"/>
        </w:rPr>
        <w:t>元，同比减少</w:t>
      </w:r>
      <w:r w:rsidRPr="00FC6E6D">
        <w:rPr>
          <w:rFonts w:ascii="仿宋" w:eastAsia="仿宋" w:hAnsi="仿宋" w:cs="仿宋"/>
          <w:sz w:val="32"/>
          <w:szCs w:val="32"/>
        </w:rPr>
        <w:t>867267</w:t>
      </w:r>
      <w:r w:rsidRPr="00FC6E6D">
        <w:rPr>
          <w:rFonts w:ascii="仿宋" w:eastAsia="仿宋" w:hAnsi="仿宋" w:cs="仿宋" w:hint="eastAsia"/>
          <w:sz w:val="32"/>
          <w:szCs w:val="32"/>
        </w:rPr>
        <w:t>元</w:t>
      </w:r>
      <w:r w:rsidRPr="00FC6E6D">
        <w:rPr>
          <w:rFonts w:ascii="仿宋" w:eastAsia="仿宋" w:hAnsi="仿宋" w:cs="仿宋"/>
          <w:sz w:val="32"/>
          <w:szCs w:val="32"/>
        </w:rPr>
        <w:t>,</w:t>
      </w:r>
      <w:r w:rsidRPr="00FC6E6D">
        <w:rPr>
          <w:rFonts w:ascii="仿宋" w:eastAsia="仿宋" w:hAnsi="仿宋" w:cs="仿宋" w:hint="eastAsia"/>
          <w:sz w:val="32"/>
          <w:szCs w:val="32"/>
        </w:rPr>
        <w:t>下降</w:t>
      </w:r>
      <w:r w:rsidRPr="00FC6E6D">
        <w:rPr>
          <w:rFonts w:ascii="仿宋" w:eastAsia="仿宋" w:hAnsi="仿宋" w:cs="仿宋"/>
          <w:sz w:val="32"/>
          <w:szCs w:val="32"/>
        </w:rPr>
        <w:t>27.66%</w:t>
      </w:r>
      <w:r w:rsidRPr="00FC6E6D">
        <w:rPr>
          <w:rFonts w:ascii="仿宋" w:eastAsia="仿宋" w:hAnsi="仿宋" w:cs="仿宋" w:hint="eastAsia"/>
          <w:sz w:val="32"/>
          <w:szCs w:val="32"/>
        </w:rPr>
        <w:t>。</w:t>
      </w:r>
      <w:r w:rsidRPr="00FC6E6D">
        <w:rPr>
          <w:rFonts w:ascii="仿宋" w:eastAsia="仿宋" w:hAnsi="仿宋" w:cs="仿宋"/>
          <w:sz w:val="32"/>
          <w:szCs w:val="32"/>
        </w:rPr>
        <w:t>2020</w:t>
      </w:r>
      <w:r w:rsidRPr="00FC6E6D">
        <w:rPr>
          <w:rFonts w:ascii="仿宋" w:eastAsia="仿宋" w:hAnsi="仿宋" w:cs="仿宋" w:hint="eastAsia"/>
          <w:sz w:val="32"/>
          <w:szCs w:val="32"/>
        </w:rPr>
        <w:t>年收入预算总体减少的主要原因：减少《梧州市志（</w:t>
      </w:r>
      <w:r w:rsidRPr="00FC6E6D">
        <w:rPr>
          <w:rFonts w:ascii="仿宋" w:eastAsia="仿宋" w:hAnsi="仿宋" w:cs="仿宋"/>
          <w:sz w:val="32"/>
          <w:szCs w:val="32"/>
        </w:rPr>
        <w:t>1993-2005</w:t>
      </w:r>
      <w:r w:rsidRPr="00FC6E6D">
        <w:rPr>
          <w:rFonts w:ascii="仿宋" w:eastAsia="仿宋" w:hAnsi="仿宋" w:cs="仿宋" w:hint="eastAsia"/>
          <w:sz w:val="32"/>
          <w:szCs w:val="32"/>
        </w:rPr>
        <w:t>）》编纂出版项目，该项目</w:t>
      </w:r>
      <w:r w:rsidRPr="00FC6E6D">
        <w:rPr>
          <w:rFonts w:ascii="仿宋" w:eastAsia="仿宋" w:hAnsi="仿宋" w:cs="仿宋"/>
          <w:sz w:val="32"/>
          <w:szCs w:val="32"/>
        </w:rPr>
        <w:t>2019</w:t>
      </w:r>
      <w:r w:rsidRPr="00FC6E6D">
        <w:rPr>
          <w:rFonts w:ascii="仿宋" w:eastAsia="仿宋" w:hAnsi="仿宋" w:cs="仿宋" w:hint="eastAsia"/>
          <w:sz w:val="32"/>
          <w:szCs w:val="32"/>
        </w:rPr>
        <w:t>年已完成，使收入预算总体有所减少。</w:t>
      </w:r>
    </w:p>
    <w:p w:rsidR="003A1383" w:rsidRPr="00FC6E6D" w:rsidRDefault="003A1383" w:rsidP="00FC6E6D">
      <w:pPr>
        <w:spacing w:line="600" w:lineRule="exact"/>
        <w:ind w:firstLine="645"/>
        <w:rPr>
          <w:rFonts w:ascii="仿宋" w:eastAsia="仿宋" w:hAnsi="仿宋" w:cs="仿宋"/>
          <w:sz w:val="32"/>
          <w:szCs w:val="32"/>
        </w:rPr>
      </w:pPr>
      <w:r w:rsidRPr="00FC6E6D">
        <w:rPr>
          <w:rFonts w:ascii="仿宋" w:eastAsia="仿宋" w:hAnsi="仿宋" w:cs="仿宋" w:hint="eastAsia"/>
          <w:sz w:val="32"/>
          <w:szCs w:val="32"/>
        </w:rPr>
        <w:t>其中：</w:t>
      </w:r>
      <w:r w:rsidRPr="00FC6E6D">
        <w:rPr>
          <w:rFonts w:ascii="仿宋" w:eastAsia="仿宋" w:hAnsi="仿宋" w:cs="仿宋"/>
          <w:sz w:val="32"/>
          <w:szCs w:val="32"/>
        </w:rPr>
        <w:t xml:space="preserve"> </w:t>
      </w:r>
    </w:p>
    <w:p w:rsidR="003A1383" w:rsidRPr="00FC6E6D" w:rsidRDefault="003A1383" w:rsidP="00FC6E6D">
      <w:pPr>
        <w:spacing w:line="600" w:lineRule="exact"/>
        <w:ind w:firstLine="645"/>
        <w:rPr>
          <w:rFonts w:ascii="仿宋" w:eastAsia="仿宋" w:hAnsi="仿宋" w:cs="Times New Roman"/>
          <w:sz w:val="32"/>
          <w:szCs w:val="32"/>
        </w:rPr>
      </w:pPr>
      <w:r w:rsidRPr="00FC6E6D">
        <w:rPr>
          <w:rFonts w:ascii="仿宋" w:eastAsia="仿宋" w:hAnsi="仿宋" w:cs="仿宋"/>
          <w:sz w:val="32"/>
          <w:szCs w:val="32"/>
        </w:rPr>
        <w:t>1</w:t>
      </w:r>
      <w:r w:rsidRPr="00FC6E6D">
        <w:rPr>
          <w:rFonts w:ascii="仿宋" w:eastAsia="仿宋" w:hAnsi="仿宋" w:cs="仿宋" w:hint="eastAsia"/>
          <w:sz w:val="32"/>
          <w:szCs w:val="32"/>
        </w:rPr>
        <w:t>、一般公共预算拨款</w:t>
      </w:r>
      <w:r w:rsidRPr="00FC6E6D">
        <w:rPr>
          <w:rFonts w:ascii="仿宋" w:eastAsia="仿宋" w:hAnsi="仿宋" w:cs="仿宋"/>
          <w:sz w:val="32"/>
          <w:szCs w:val="32"/>
        </w:rPr>
        <w:t>2268163</w:t>
      </w:r>
      <w:r w:rsidRPr="00FC6E6D">
        <w:rPr>
          <w:rFonts w:ascii="仿宋" w:eastAsia="仿宋" w:hAnsi="仿宋" w:cs="仿宋" w:hint="eastAsia"/>
          <w:sz w:val="32"/>
          <w:szCs w:val="32"/>
        </w:rPr>
        <w:t>元，同比减少</w:t>
      </w:r>
      <w:r w:rsidRPr="00FC6E6D">
        <w:rPr>
          <w:rFonts w:ascii="仿宋" w:eastAsia="仿宋" w:hAnsi="仿宋" w:cs="仿宋"/>
          <w:sz w:val="32"/>
          <w:szCs w:val="32"/>
        </w:rPr>
        <w:t>867267</w:t>
      </w:r>
      <w:r w:rsidRPr="00FC6E6D">
        <w:rPr>
          <w:rFonts w:ascii="仿宋" w:eastAsia="仿宋" w:hAnsi="仿宋" w:cs="仿宋" w:hint="eastAsia"/>
          <w:sz w:val="32"/>
          <w:szCs w:val="32"/>
        </w:rPr>
        <w:t>元，下降</w:t>
      </w:r>
      <w:r w:rsidRPr="00FC6E6D">
        <w:rPr>
          <w:rFonts w:ascii="仿宋" w:eastAsia="仿宋" w:hAnsi="仿宋" w:cs="仿宋"/>
          <w:sz w:val="32"/>
          <w:szCs w:val="32"/>
        </w:rPr>
        <w:t>27.66%</w:t>
      </w:r>
      <w:r w:rsidRPr="00FC6E6D">
        <w:rPr>
          <w:rFonts w:ascii="仿宋" w:eastAsia="仿宋" w:hAnsi="仿宋" w:cs="仿宋" w:hint="eastAsia"/>
          <w:sz w:val="32"/>
          <w:szCs w:val="32"/>
        </w:rPr>
        <w:t>；主要</w:t>
      </w:r>
      <w:r>
        <w:rPr>
          <w:rFonts w:ascii="仿宋" w:eastAsia="仿宋" w:hAnsi="仿宋" w:cs="仿宋" w:hint="eastAsia"/>
          <w:sz w:val="32"/>
          <w:szCs w:val="32"/>
        </w:rPr>
        <w:t>原因</w:t>
      </w:r>
      <w:r w:rsidRPr="00FC6E6D">
        <w:rPr>
          <w:rFonts w:ascii="仿宋" w:eastAsia="仿宋" w:hAnsi="仿宋" w:cs="仿宋" w:hint="eastAsia"/>
          <w:sz w:val="32"/>
          <w:szCs w:val="32"/>
        </w:rPr>
        <w:t>是减少《梧州市志（</w:t>
      </w:r>
      <w:r w:rsidRPr="00FC6E6D">
        <w:rPr>
          <w:rFonts w:ascii="仿宋" w:eastAsia="仿宋" w:hAnsi="仿宋" w:cs="仿宋"/>
          <w:sz w:val="32"/>
          <w:szCs w:val="32"/>
        </w:rPr>
        <w:t>1993-2005</w:t>
      </w:r>
      <w:r w:rsidRPr="00FC6E6D">
        <w:rPr>
          <w:rFonts w:ascii="仿宋" w:eastAsia="仿宋" w:hAnsi="仿宋" w:cs="仿宋" w:hint="eastAsia"/>
          <w:sz w:val="32"/>
          <w:szCs w:val="32"/>
        </w:rPr>
        <w:t>）》编纂出版项目，该项目</w:t>
      </w:r>
      <w:r w:rsidRPr="00FC6E6D">
        <w:rPr>
          <w:rFonts w:ascii="仿宋" w:eastAsia="仿宋" w:hAnsi="仿宋" w:cs="仿宋"/>
          <w:sz w:val="32"/>
          <w:szCs w:val="32"/>
        </w:rPr>
        <w:t>2019</w:t>
      </w:r>
      <w:r w:rsidRPr="00FC6E6D">
        <w:rPr>
          <w:rFonts w:ascii="仿宋" w:eastAsia="仿宋" w:hAnsi="仿宋" w:cs="仿宋" w:hint="eastAsia"/>
          <w:sz w:val="32"/>
          <w:szCs w:val="32"/>
        </w:rPr>
        <w:t>年已完成。</w:t>
      </w:r>
    </w:p>
    <w:p w:rsidR="003A1383" w:rsidRPr="00FC6E6D" w:rsidRDefault="003A1383" w:rsidP="00FC6E6D">
      <w:pPr>
        <w:spacing w:line="600" w:lineRule="exact"/>
        <w:ind w:firstLine="645"/>
        <w:rPr>
          <w:rFonts w:ascii="仿宋" w:eastAsia="仿宋" w:hAnsi="仿宋" w:cs="Times New Roman"/>
          <w:sz w:val="32"/>
          <w:szCs w:val="32"/>
        </w:rPr>
      </w:pPr>
      <w:r w:rsidRPr="00FC6E6D">
        <w:rPr>
          <w:rFonts w:ascii="仿宋" w:eastAsia="仿宋" w:hAnsi="仿宋" w:cs="仿宋"/>
          <w:sz w:val="32"/>
          <w:szCs w:val="32"/>
        </w:rPr>
        <w:t>2</w:t>
      </w:r>
      <w:r w:rsidRPr="00FC6E6D">
        <w:rPr>
          <w:rFonts w:ascii="仿宋" w:eastAsia="仿宋" w:hAnsi="仿宋" w:cs="仿宋" w:hint="eastAsia"/>
          <w:sz w:val="32"/>
          <w:szCs w:val="32"/>
        </w:rPr>
        <w:t>、本单位无政府性基金拨款收入，同比无变化。</w:t>
      </w:r>
    </w:p>
    <w:p w:rsidR="003A1383" w:rsidRPr="00FC6E6D" w:rsidRDefault="003A1383" w:rsidP="00FC6E6D">
      <w:pPr>
        <w:spacing w:line="600" w:lineRule="exact"/>
        <w:ind w:firstLine="645"/>
        <w:rPr>
          <w:rFonts w:ascii="仿宋" w:eastAsia="仿宋" w:hAnsi="仿宋" w:cs="Times New Roman"/>
          <w:sz w:val="32"/>
          <w:szCs w:val="32"/>
        </w:rPr>
      </w:pPr>
      <w:r w:rsidRPr="00FC6E6D">
        <w:rPr>
          <w:rFonts w:ascii="仿宋" w:eastAsia="仿宋" w:hAnsi="仿宋" w:cs="仿宋"/>
          <w:sz w:val="32"/>
          <w:szCs w:val="32"/>
        </w:rPr>
        <w:t>3</w:t>
      </w:r>
      <w:r w:rsidRPr="00FC6E6D">
        <w:rPr>
          <w:rFonts w:ascii="仿宋" w:eastAsia="仿宋" w:hAnsi="仿宋" w:cs="仿宋" w:hint="eastAsia"/>
          <w:sz w:val="32"/>
          <w:szCs w:val="32"/>
        </w:rPr>
        <w:t>、本单位无纳入财政专户管理的事业收入，同比无变化。</w:t>
      </w:r>
    </w:p>
    <w:p w:rsidR="003A1383" w:rsidRPr="00CE4A9A" w:rsidRDefault="003A1383" w:rsidP="00CE4A9A">
      <w:pPr>
        <w:spacing w:line="600" w:lineRule="exact"/>
        <w:ind w:firstLine="645"/>
        <w:rPr>
          <w:rFonts w:ascii="仿宋" w:eastAsia="仿宋" w:hAnsi="仿宋" w:cs="Times New Roman"/>
          <w:sz w:val="32"/>
          <w:szCs w:val="32"/>
        </w:rPr>
      </w:pPr>
      <w:r w:rsidRPr="00CE4A9A">
        <w:rPr>
          <w:rFonts w:ascii="仿宋" w:eastAsia="仿宋" w:hAnsi="仿宋" w:cs="仿宋"/>
          <w:sz w:val="32"/>
          <w:szCs w:val="32"/>
        </w:rPr>
        <w:t>4</w:t>
      </w:r>
      <w:r w:rsidRPr="00CE4A9A">
        <w:rPr>
          <w:rFonts w:ascii="仿宋" w:eastAsia="仿宋" w:hAnsi="仿宋" w:cs="仿宋" w:hint="eastAsia"/>
          <w:sz w:val="32"/>
          <w:szCs w:val="32"/>
        </w:rPr>
        <w:t>、本单位无未纳入财政专户管理的事业收入，同比无变化。</w:t>
      </w:r>
    </w:p>
    <w:p w:rsidR="003A1383" w:rsidRPr="00CE4A9A" w:rsidRDefault="003A1383" w:rsidP="00FC6E6D">
      <w:pPr>
        <w:spacing w:line="600" w:lineRule="exact"/>
        <w:ind w:firstLine="645"/>
        <w:rPr>
          <w:rFonts w:ascii="仿宋" w:eastAsia="仿宋" w:hAnsi="仿宋" w:cs="Times New Roman"/>
          <w:sz w:val="32"/>
          <w:szCs w:val="32"/>
        </w:rPr>
      </w:pPr>
      <w:r w:rsidRPr="00CE4A9A">
        <w:rPr>
          <w:rFonts w:ascii="仿宋" w:eastAsia="仿宋" w:hAnsi="仿宋" w:cs="仿宋"/>
          <w:sz w:val="32"/>
          <w:szCs w:val="32"/>
        </w:rPr>
        <w:t>5</w:t>
      </w:r>
      <w:r w:rsidRPr="00CE4A9A">
        <w:rPr>
          <w:rFonts w:ascii="仿宋" w:eastAsia="仿宋" w:hAnsi="仿宋" w:cs="仿宋" w:hint="eastAsia"/>
          <w:sz w:val="32"/>
          <w:szCs w:val="32"/>
        </w:rPr>
        <w:t>、本单位无转移性收入，同比无变化。</w:t>
      </w:r>
    </w:p>
    <w:p w:rsidR="003A1383" w:rsidRPr="00CE4A9A" w:rsidRDefault="003A1383" w:rsidP="00FC6E6D">
      <w:pPr>
        <w:spacing w:line="600" w:lineRule="exact"/>
        <w:ind w:firstLine="645"/>
        <w:rPr>
          <w:rFonts w:ascii="仿宋" w:eastAsia="仿宋" w:hAnsi="仿宋" w:cs="Times New Roman"/>
          <w:sz w:val="32"/>
          <w:szCs w:val="32"/>
        </w:rPr>
      </w:pPr>
      <w:r w:rsidRPr="00CE4A9A">
        <w:rPr>
          <w:rFonts w:ascii="仿宋" w:eastAsia="仿宋" w:hAnsi="仿宋" w:cs="仿宋"/>
          <w:sz w:val="32"/>
          <w:szCs w:val="32"/>
        </w:rPr>
        <w:t>6</w:t>
      </w:r>
      <w:r w:rsidRPr="00CE4A9A">
        <w:rPr>
          <w:rFonts w:ascii="仿宋" w:eastAsia="仿宋" w:hAnsi="仿宋" w:cs="仿宋" w:hint="eastAsia"/>
          <w:sz w:val="32"/>
          <w:szCs w:val="32"/>
        </w:rPr>
        <w:t>、上</w:t>
      </w:r>
      <w:r w:rsidRPr="00FC6E6D">
        <w:rPr>
          <w:rFonts w:ascii="仿宋" w:eastAsia="仿宋" w:hAnsi="仿宋" w:cs="仿宋" w:hint="eastAsia"/>
          <w:sz w:val="32"/>
          <w:szCs w:val="32"/>
        </w:rPr>
        <w:t>年结余收入</w:t>
      </w:r>
      <w:r w:rsidRPr="00FC6E6D">
        <w:rPr>
          <w:rFonts w:ascii="仿宋" w:eastAsia="仿宋" w:hAnsi="仿宋" w:cs="仿宋"/>
          <w:sz w:val="32"/>
          <w:szCs w:val="32"/>
        </w:rPr>
        <w:t>0</w:t>
      </w:r>
      <w:r w:rsidRPr="00FC6E6D">
        <w:rPr>
          <w:rFonts w:ascii="仿宋" w:eastAsia="仿宋" w:hAnsi="仿宋" w:cs="仿宋" w:hint="eastAsia"/>
          <w:sz w:val="32"/>
          <w:szCs w:val="32"/>
        </w:rPr>
        <w:t>元，同比无变化。</w:t>
      </w:r>
    </w:p>
    <w:p w:rsidR="003A1383" w:rsidRPr="00CE4A9A" w:rsidRDefault="003A1383" w:rsidP="00010C0D">
      <w:pPr>
        <w:widowControl/>
        <w:wordWrap w:val="0"/>
        <w:spacing w:line="555" w:lineRule="atLeast"/>
        <w:ind w:rightChars="-27" w:right="31680" w:firstLineChars="150" w:firstLine="31680"/>
        <w:rPr>
          <w:rFonts w:ascii="仿宋" w:eastAsia="仿宋" w:hAnsi="仿宋" w:cs="Times New Roman"/>
          <w:sz w:val="32"/>
          <w:szCs w:val="32"/>
        </w:rPr>
      </w:pPr>
      <w:r w:rsidRPr="00CE4A9A">
        <w:rPr>
          <w:rFonts w:ascii="仿宋" w:eastAsia="仿宋" w:hAnsi="仿宋" w:cs="仿宋" w:hint="eastAsia"/>
          <w:sz w:val="32"/>
          <w:szCs w:val="32"/>
        </w:rPr>
        <w:t>（二）支出预算说明。</w:t>
      </w:r>
    </w:p>
    <w:p w:rsidR="003A1383" w:rsidRPr="00FC6E6D" w:rsidRDefault="003A1383" w:rsidP="00FC6E6D">
      <w:pPr>
        <w:spacing w:line="600" w:lineRule="exact"/>
        <w:ind w:firstLine="645"/>
        <w:rPr>
          <w:rFonts w:ascii="仿宋" w:eastAsia="仿宋" w:hAnsi="仿宋" w:cs="Times New Roman"/>
          <w:sz w:val="32"/>
          <w:szCs w:val="32"/>
        </w:rPr>
      </w:pPr>
      <w:r w:rsidRPr="00FC6E6D">
        <w:rPr>
          <w:rFonts w:ascii="仿宋" w:eastAsia="仿宋" w:hAnsi="仿宋" w:cs="仿宋"/>
          <w:sz w:val="32"/>
          <w:szCs w:val="32"/>
        </w:rPr>
        <w:t>2020</w:t>
      </w:r>
      <w:r w:rsidRPr="00FC6E6D">
        <w:rPr>
          <w:rFonts w:ascii="仿宋" w:eastAsia="仿宋" w:hAnsi="仿宋" w:cs="仿宋" w:hint="eastAsia"/>
          <w:sz w:val="32"/>
          <w:szCs w:val="32"/>
        </w:rPr>
        <w:t>年支出总预算</w:t>
      </w:r>
      <w:r w:rsidRPr="00FC6E6D">
        <w:rPr>
          <w:rFonts w:ascii="仿宋" w:eastAsia="仿宋" w:hAnsi="仿宋" w:cs="仿宋"/>
          <w:sz w:val="32"/>
          <w:szCs w:val="32"/>
        </w:rPr>
        <w:t>2268163</w:t>
      </w:r>
      <w:r w:rsidRPr="00FC6E6D">
        <w:rPr>
          <w:rFonts w:ascii="仿宋" w:eastAsia="仿宋" w:hAnsi="仿宋" w:cs="仿宋" w:hint="eastAsia"/>
          <w:sz w:val="32"/>
          <w:szCs w:val="32"/>
        </w:rPr>
        <w:t>元，同比减少</w:t>
      </w:r>
      <w:r w:rsidRPr="00FC6E6D">
        <w:rPr>
          <w:rFonts w:ascii="仿宋" w:eastAsia="仿宋" w:hAnsi="仿宋" w:cs="仿宋"/>
          <w:sz w:val="32"/>
          <w:szCs w:val="32"/>
        </w:rPr>
        <w:t>867267</w:t>
      </w:r>
      <w:r w:rsidRPr="00FC6E6D">
        <w:rPr>
          <w:rFonts w:ascii="仿宋" w:eastAsia="仿宋" w:hAnsi="仿宋" w:cs="仿宋" w:hint="eastAsia"/>
          <w:sz w:val="32"/>
          <w:szCs w:val="32"/>
        </w:rPr>
        <w:t>元，下降</w:t>
      </w:r>
      <w:r w:rsidRPr="00FC6E6D">
        <w:rPr>
          <w:rFonts w:ascii="仿宋" w:eastAsia="仿宋" w:hAnsi="仿宋" w:cs="仿宋"/>
          <w:sz w:val="32"/>
          <w:szCs w:val="32"/>
        </w:rPr>
        <w:t>27.66%</w:t>
      </w:r>
      <w:r w:rsidRPr="00FC6E6D">
        <w:rPr>
          <w:rFonts w:ascii="仿宋" w:eastAsia="仿宋" w:hAnsi="仿宋" w:cs="仿宋" w:hint="eastAsia"/>
          <w:sz w:val="32"/>
          <w:szCs w:val="32"/>
        </w:rPr>
        <w:t>；支出减少的主要原因是减少《梧州市志（</w:t>
      </w:r>
      <w:r w:rsidRPr="00FC6E6D">
        <w:rPr>
          <w:rFonts w:ascii="仿宋" w:eastAsia="仿宋" w:hAnsi="仿宋" w:cs="仿宋"/>
          <w:sz w:val="32"/>
          <w:szCs w:val="32"/>
        </w:rPr>
        <w:t>1993-2005</w:t>
      </w:r>
      <w:r w:rsidRPr="00FC6E6D">
        <w:rPr>
          <w:rFonts w:ascii="仿宋" w:eastAsia="仿宋" w:hAnsi="仿宋" w:cs="仿宋" w:hint="eastAsia"/>
          <w:sz w:val="32"/>
          <w:szCs w:val="32"/>
        </w:rPr>
        <w:t>）》编纂出版项目，该项目</w:t>
      </w:r>
      <w:r w:rsidRPr="00FC6E6D">
        <w:rPr>
          <w:rFonts w:ascii="仿宋" w:eastAsia="仿宋" w:hAnsi="仿宋" w:cs="仿宋"/>
          <w:sz w:val="32"/>
          <w:szCs w:val="32"/>
        </w:rPr>
        <w:t>2019</w:t>
      </w:r>
      <w:r w:rsidRPr="00FC6E6D">
        <w:rPr>
          <w:rFonts w:ascii="仿宋" w:eastAsia="仿宋" w:hAnsi="仿宋" w:cs="仿宋" w:hint="eastAsia"/>
          <w:sz w:val="32"/>
          <w:szCs w:val="32"/>
        </w:rPr>
        <w:t>年已完成，使支出预算总体有所减少。</w:t>
      </w:r>
    </w:p>
    <w:p w:rsidR="003A1383" w:rsidRPr="00FC6E6D" w:rsidRDefault="003A1383" w:rsidP="00FC6E6D">
      <w:pPr>
        <w:spacing w:line="600" w:lineRule="exact"/>
        <w:ind w:firstLine="645"/>
        <w:rPr>
          <w:rFonts w:ascii="仿宋" w:eastAsia="仿宋" w:hAnsi="仿宋" w:cs="Times New Roman"/>
          <w:sz w:val="32"/>
          <w:szCs w:val="32"/>
        </w:rPr>
      </w:pPr>
      <w:r w:rsidRPr="00FC6E6D">
        <w:rPr>
          <w:rFonts w:ascii="仿宋" w:eastAsia="仿宋" w:hAnsi="仿宋" w:cs="仿宋" w:hint="eastAsia"/>
          <w:sz w:val="32"/>
          <w:szCs w:val="32"/>
        </w:rPr>
        <w:t>其中：</w:t>
      </w:r>
    </w:p>
    <w:p w:rsidR="003A1383" w:rsidRPr="00FC6E6D" w:rsidRDefault="003A1383" w:rsidP="00FC6E6D">
      <w:pPr>
        <w:tabs>
          <w:tab w:val="center" w:pos="4475"/>
        </w:tabs>
        <w:spacing w:line="600" w:lineRule="exact"/>
        <w:ind w:firstLine="645"/>
        <w:rPr>
          <w:rFonts w:ascii="仿宋" w:eastAsia="仿宋" w:hAnsi="仿宋" w:cs="Times New Roman"/>
          <w:sz w:val="32"/>
          <w:szCs w:val="32"/>
        </w:rPr>
      </w:pPr>
      <w:r w:rsidRPr="00FC6E6D">
        <w:rPr>
          <w:rFonts w:ascii="仿宋" w:eastAsia="仿宋" w:hAnsi="仿宋" w:cs="仿宋" w:hint="eastAsia"/>
          <w:sz w:val="32"/>
          <w:szCs w:val="32"/>
        </w:rPr>
        <w:t>按支出功能分类科目划分</w:t>
      </w:r>
      <w:r>
        <w:rPr>
          <w:rFonts w:ascii="仿宋" w:eastAsia="仿宋" w:hAnsi="仿宋" w:cs="仿宋" w:hint="eastAsia"/>
          <w:sz w:val="32"/>
          <w:szCs w:val="32"/>
        </w:rPr>
        <w:t>。</w:t>
      </w:r>
      <w:r w:rsidRPr="00FC6E6D">
        <w:rPr>
          <w:rFonts w:ascii="仿宋" w:eastAsia="仿宋" w:hAnsi="仿宋" w:cs="仿宋" w:hint="eastAsia"/>
          <w:sz w:val="32"/>
          <w:szCs w:val="32"/>
        </w:rPr>
        <w:t>（</w:t>
      </w:r>
      <w:r w:rsidRPr="00FC6E6D">
        <w:rPr>
          <w:rFonts w:ascii="仿宋" w:eastAsia="仿宋" w:hAnsi="仿宋" w:cs="仿宋"/>
          <w:sz w:val="32"/>
          <w:szCs w:val="32"/>
        </w:rPr>
        <w:t>1</w:t>
      </w:r>
      <w:r w:rsidRPr="00FC6E6D">
        <w:rPr>
          <w:rFonts w:ascii="仿宋" w:eastAsia="仿宋" w:hAnsi="仿宋" w:cs="仿宋" w:hint="eastAsia"/>
          <w:sz w:val="32"/>
          <w:szCs w:val="32"/>
        </w:rPr>
        <w:t>）一般公共服务支出</w:t>
      </w:r>
      <w:r w:rsidRPr="00FC6E6D">
        <w:rPr>
          <w:rFonts w:ascii="仿宋" w:eastAsia="仿宋" w:hAnsi="仿宋" w:cs="仿宋"/>
          <w:sz w:val="32"/>
          <w:szCs w:val="32"/>
        </w:rPr>
        <w:t>1882189</w:t>
      </w:r>
      <w:r w:rsidRPr="00FC6E6D">
        <w:rPr>
          <w:rFonts w:ascii="仿宋" w:eastAsia="仿宋" w:hAnsi="仿宋" w:cs="仿宋" w:hint="eastAsia"/>
          <w:sz w:val="32"/>
          <w:szCs w:val="32"/>
        </w:rPr>
        <w:t>元，占支出总预算</w:t>
      </w:r>
      <w:r w:rsidRPr="00FC6E6D">
        <w:rPr>
          <w:rFonts w:ascii="仿宋" w:eastAsia="仿宋" w:hAnsi="仿宋" w:cs="仿宋"/>
          <w:sz w:val="32"/>
          <w:szCs w:val="32"/>
        </w:rPr>
        <w:t>82.98%</w:t>
      </w:r>
      <w:r w:rsidRPr="00FC6E6D">
        <w:rPr>
          <w:rFonts w:ascii="仿宋" w:eastAsia="仿宋" w:hAnsi="仿宋" w:cs="仿宋" w:hint="eastAsia"/>
          <w:sz w:val="32"/>
          <w:szCs w:val="32"/>
        </w:rPr>
        <w:t>，同比减少</w:t>
      </w:r>
      <w:r w:rsidRPr="00FC6E6D">
        <w:rPr>
          <w:rFonts w:ascii="仿宋" w:eastAsia="仿宋" w:hAnsi="仿宋" w:cs="仿宋"/>
          <w:sz w:val="32"/>
          <w:szCs w:val="32"/>
        </w:rPr>
        <w:t>834993</w:t>
      </w:r>
      <w:r w:rsidRPr="00FC6E6D">
        <w:rPr>
          <w:rFonts w:ascii="仿宋" w:eastAsia="仿宋" w:hAnsi="仿宋" w:cs="仿宋" w:hint="eastAsia"/>
          <w:sz w:val="32"/>
          <w:szCs w:val="32"/>
        </w:rPr>
        <w:t>元，下降</w:t>
      </w:r>
      <w:r w:rsidRPr="00FC6E6D">
        <w:rPr>
          <w:rFonts w:ascii="仿宋" w:eastAsia="仿宋" w:hAnsi="仿宋" w:cs="仿宋"/>
          <w:sz w:val="32"/>
          <w:szCs w:val="32"/>
        </w:rPr>
        <w:t>30.73%</w:t>
      </w:r>
      <w:r w:rsidRPr="00FC6E6D">
        <w:rPr>
          <w:rFonts w:ascii="仿宋" w:eastAsia="仿宋" w:hAnsi="仿宋" w:cs="仿宋" w:hint="eastAsia"/>
          <w:sz w:val="32"/>
          <w:szCs w:val="32"/>
        </w:rPr>
        <w:t>。主要是减少《梧州市志（</w:t>
      </w:r>
      <w:r w:rsidRPr="00FC6E6D">
        <w:rPr>
          <w:rFonts w:ascii="仿宋" w:eastAsia="仿宋" w:hAnsi="仿宋" w:cs="仿宋"/>
          <w:sz w:val="32"/>
          <w:szCs w:val="32"/>
        </w:rPr>
        <w:t>1993-2005</w:t>
      </w:r>
      <w:r w:rsidRPr="00FC6E6D">
        <w:rPr>
          <w:rFonts w:ascii="仿宋" w:eastAsia="仿宋" w:hAnsi="仿宋" w:cs="仿宋" w:hint="eastAsia"/>
          <w:sz w:val="32"/>
          <w:szCs w:val="32"/>
        </w:rPr>
        <w:t>）》编纂出版项目，该项目</w:t>
      </w:r>
      <w:r w:rsidRPr="00FC6E6D">
        <w:rPr>
          <w:rFonts w:ascii="仿宋" w:eastAsia="仿宋" w:hAnsi="仿宋" w:cs="仿宋"/>
          <w:sz w:val="32"/>
          <w:szCs w:val="32"/>
        </w:rPr>
        <w:t>2019</w:t>
      </w:r>
      <w:r w:rsidRPr="00FC6E6D">
        <w:rPr>
          <w:rFonts w:ascii="仿宋" w:eastAsia="仿宋" w:hAnsi="仿宋" w:cs="仿宋" w:hint="eastAsia"/>
          <w:sz w:val="32"/>
          <w:szCs w:val="32"/>
        </w:rPr>
        <w:t>年已完成，使一般公共服务支出有所减少。</w:t>
      </w:r>
    </w:p>
    <w:p w:rsidR="003A1383" w:rsidRPr="00FC6E6D" w:rsidRDefault="003A1383" w:rsidP="00010C0D">
      <w:pPr>
        <w:widowControl/>
        <w:wordWrap w:val="0"/>
        <w:spacing w:line="555" w:lineRule="atLeast"/>
        <w:ind w:rightChars="-27" w:right="31680" w:firstLineChars="200" w:firstLine="31680"/>
        <w:rPr>
          <w:rFonts w:ascii="仿宋" w:eastAsia="仿宋" w:hAnsi="仿宋" w:cs="Times New Roman"/>
          <w:sz w:val="32"/>
          <w:szCs w:val="32"/>
        </w:rPr>
      </w:pPr>
      <w:r w:rsidRPr="00FC6E6D">
        <w:rPr>
          <w:rFonts w:ascii="仿宋" w:eastAsia="仿宋" w:hAnsi="仿宋" w:cs="仿宋" w:hint="eastAsia"/>
          <w:sz w:val="32"/>
          <w:szCs w:val="32"/>
        </w:rPr>
        <w:t>（</w:t>
      </w:r>
      <w:r w:rsidRPr="00FC6E6D">
        <w:rPr>
          <w:rFonts w:ascii="仿宋" w:eastAsia="仿宋" w:hAnsi="仿宋" w:cs="仿宋"/>
          <w:sz w:val="32"/>
          <w:szCs w:val="32"/>
        </w:rPr>
        <w:t>2</w:t>
      </w:r>
      <w:r w:rsidRPr="00FC6E6D">
        <w:rPr>
          <w:rFonts w:ascii="仿宋" w:eastAsia="仿宋" w:hAnsi="仿宋" w:cs="仿宋" w:hint="eastAsia"/>
          <w:sz w:val="32"/>
          <w:szCs w:val="32"/>
        </w:rPr>
        <w:t>）社会保障和就业支出</w:t>
      </w:r>
      <w:r w:rsidRPr="00FC6E6D">
        <w:rPr>
          <w:rFonts w:ascii="仿宋" w:eastAsia="仿宋" w:hAnsi="仿宋" w:cs="仿宋"/>
          <w:sz w:val="32"/>
          <w:szCs w:val="32"/>
        </w:rPr>
        <w:t>171380</w:t>
      </w:r>
      <w:r w:rsidRPr="00FC6E6D">
        <w:rPr>
          <w:rFonts w:ascii="仿宋" w:eastAsia="仿宋" w:hAnsi="仿宋" w:cs="仿宋" w:hint="eastAsia"/>
          <w:sz w:val="32"/>
          <w:szCs w:val="32"/>
        </w:rPr>
        <w:t>元，占支出总预算</w:t>
      </w:r>
      <w:r w:rsidRPr="00FC6E6D">
        <w:rPr>
          <w:rFonts w:ascii="仿宋" w:eastAsia="仿宋" w:hAnsi="仿宋" w:cs="仿宋"/>
          <w:sz w:val="32"/>
          <w:szCs w:val="32"/>
        </w:rPr>
        <w:t>7.56%</w:t>
      </w:r>
      <w:r w:rsidRPr="00FC6E6D">
        <w:rPr>
          <w:rFonts w:ascii="仿宋" w:eastAsia="仿宋" w:hAnsi="仿宋" w:cs="仿宋" w:hint="eastAsia"/>
          <w:sz w:val="32"/>
          <w:szCs w:val="32"/>
        </w:rPr>
        <w:t>，同比减少</w:t>
      </w:r>
      <w:r w:rsidRPr="00FC6E6D">
        <w:rPr>
          <w:rFonts w:ascii="仿宋" w:eastAsia="仿宋" w:hAnsi="仿宋" w:cs="仿宋"/>
          <w:sz w:val="32"/>
          <w:szCs w:val="32"/>
        </w:rPr>
        <w:t>39662</w:t>
      </w:r>
      <w:r w:rsidRPr="00FC6E6D">
        <w:rPr>
          <w:rFonts w:ascii="仿宋" w:eastAsia="仿宋" w:hAnsi="仿宋" w:cs="仿宋" w:hint="eastAsia"/>
          <w:sz w:val="32"/>
          <w:szCs w:val="32"/>
        </w:rPr>
        <w:t>元，下降</w:t>
      </w:r>
      <w:r w:rsidRPr="00FC6E6D">
        <w:rPr>
          <w:rFonts w:ascii="仿宋" w:eastAsia="仿宋" w:hAnsi="仿宋" w:cs="仿宋"/>
          <w:sz w:val="32"/>
          <w:szCs w:val="32"/>
        </w:rPr>
        <w:t>18.80%</w:t>
      </w:r>
      <w:r w:rsidRPr="00FC6E6D">
        <w:rPr>
          <w:rFonts w:ascii="仿宋" w:eastAsia="仿宋" w:hAnsi="仿宋" w:cs="仿宋" w:hint="eastAsia"/>
          <w:sz w:val="32"/>
          <w:szCs w:val="32"/>
        </w:rPr>
        <w:t>。主要原因是根据有关规定，降低社会保障和就业支出比例。</w:t>
      </w:r>
    </w:p>
    <w:p w:rsidR="003A1383" w:rsidRPr="00FC6E6D" w:rsidRDefault="003A1383" w:rsidP="00010C0D">
      <w:pPr>
        <w:widowControl/>
        <w:wordWrap w:val="0"/>
        <w:spacing w:line="555" w:lineRule="atLeast"/>
        <w:ind w:rightChars="-27" w:right="31680" w:firstLineChars="200" w:firstLine="31680"/>
        <w:rPr>
          <w:rFonts w:ascii="仿宋" w:eastAsia="仿宋" w:hAnsi="仿宋" w:cs="Times New Roman"/>
          <w:sz w:val="32"/>
          <w:szCs w:val="32"/>
        </w:rPr>
      </w:pPr>
      <w:r w:rsidRPr="00FC6E6D">
        <w:rPr>
          <w:rFonts w:ascii="仿宋" w:eastAsia="仿宋" w:hAnsi="仿宋" w:cs="仿宋" w:hint="eastAsia"/>
          <w:sz w:val="32"/>
          <w:szCs w:val="32"/>
        </w:rPr>
        <w:t>（</w:t>
      </w:r>
      <w:r w:rsidRPr="00FC6E6D">
        <w:rPr>
          <w:rFonts w:ascii="仿宋" w:eastAsia="仿宋" w:hAnsi="仿宋" w:cs="仿宋"/>
          <w:sz w:val="32"/>
          <w:szCs w:val="32"/>
        </w:rPr>
        <w:t>3</w:t>
      </w:r>
      <w:r w:rsidRPr="00FC6E6D">
        <w:rPr>
          <w:rFonts w:ascii="仿宋" w:eastAsia="仿宋" w:hAnsi="仿宋" w:cs="仿宋" w:hint="eastAsia"/>
          <w:sz w:val="32"/>
          <w:szCs w:val="32"/>
        </w:rPr>
        <w:t>）卫生健康支出</w:t>
      </w:r>
      <w:r w:rsidRPr="00FC6E6D">
        <w:rPr>
          <w:rFonts w:ascii="仿宋" w:eastAsia="仿宋" w:hAnsi="仿宋" w:cs="仿宋"/>
          <w:sz w:val="32"/>
          <w:szCs w:val="32"/>
        </w:rPr>
        <w:t>86059</w:t>
      </w:r>
      <w:r w:rsidRPr="00FC6E6D">
        <w:rPr>
          <w:rFonts w:ascii="仿宋" w:eastAsia="仿宋" w:hAnsi="仿宋" w:cs="仿宋" w:hint="eastAsia"/>
          <w:sz w:val="32"/>
          <w:szCs w:val="32"/>
        </w:rPr>
        <w:t>元，占支出总预算</w:t>
      </w:r>
      <w:r w:rsidRPr="00FC6E6D">
        <w:rPr>
          <w:rFonts w:ascii="仿宋" w:eastAsia="仿宋" w:hAnsi="仿宋" w:cs="仿宋"/>
          <w:sz w:val="32"/>
          <w:szCs w:val="32"/>
        </w:rPr>
        <w:t>3.79%</w:t>
      </w:r>
      <w:r w:rsidRPr="00FC6E6D">
        <w:rPr>
          <w:rFonts w:ascii="仿宋" w:eastAsia="仿宋" w:hAnsi="仿宋" w:cs="仿宋" w:hint="eastAsia"/>
          <w:sz w:val="32"/>
          <w:szCs w:val="32"/>
        </w:rPr>
        <w:t>，同比增加</w:t>
      </w:r>
      <w:r w:rsidRPr="00FC6E6D">
        <w:rPr>
          <w:rFonts w:ascii="仿宋" w:eastAsia="仿宋" w:hAnsi="仿宋" w:cs="仿宋"/>
          <w:sz w:val="32"/>
          <w:szCs w:val="32"/>
        </w:rPr>
        <w:t>5478</w:t>
      </w:r>
      <w:r w:rsidRPr="00FC6E6D">
        <w:rPr>
          <w:rFonts w:ascii="仿宋" w:eastAsia="仿宋" w:hAnsi="仿宋" w:cs="仿宋" w:hint="eastAsia"/>
          <w:sz w:val="32"/>
          <w:szCs w:val="32"/>
        </w:rPr>
        <w:t>元，增长</w:t>
      </w:r>
      <w:r w:rsidRPr="00FC6E6D">
        <w:rPr>
          <w:rFonts w:ascii="仿宋" w:eastAsia="仿宋" w:hAnsi="仿宋" w:cs="仿宋"/>
          <w:sz w:val="32"/>
          <w:szCs w:val="32"/>
        </w:rPr>
        <w:t>6.80%</w:t>
      </w:r>
      <w:r w:rsidRPr="00FC6E6D">
        <w:rPr>
          <w:rFonts w:ascii="仿宋" w:eastAsia="仿宋" w:hAnsi="仿宋" w:cs="仿宋" w:hint="eastAsia"/>
          <w:sz w:val="32"/>
          <w:szCs w:val="32"/>
        </w:rPr>
        <w:t>。主要是根据医疗卫生与计划生育有关规定，调整增加缴费基数。</w:t>
      </w:r>
    </w:p>
    <w:p w:rsidR="003A1383" w:rsidRPr="00FC6E6D" w:rsidRDefault="003A1383" w:rsidP="00010C0D">
      <w:pPr>
        <w:widowControl/>
        <w:wordWrap w:val="0"/>
        <w:spacing w:line="555" w:lineRule="atLeast"/>
        <w:ind w:rightChars="-27" w:right="31680" w:firstLineChars="200" w:firstLine="31680"/>
        <w:rPr>
          <w:rFonts w:ascii="仿宋" w:eastAsia="仿宋" w:hAnsi="仿宋" w:cs="Times New Roman"/>
          <w:sz w:val="32"/>
          <w:szCs w:val="32"/>
        </w:rPr>
      </w:pPr>
      <w:r w:rsidRPr="00FC6E6D">
        <w:rPr>
          <w:rFonts w:ascii="仿宋" w:eastAsia="仿宋" w:hAnsi="仿宋" w:cs="仿宋" w:hint="eastAsia"/>
          <w:sz w:val="32"/>
          <w:szCs w:val="32"/>
        </w:rPr>
        <w:t>（</w:t>
      </w:r>
      <w:r w:rsidRPr="00FC6E6D">
        <w:rPr>
          <w:rFonts w:ascii="仿宋" w:eastAsia="仿宋" w:hAnsi="仿宋" w:cs="仿宋"/>
          <w:sz w:val="32"/>
          <w:szCs w:val="32"/>
        </w:rPr>
        <w:t>4</w:t>
      </w:r>
      <w:r w:rsidRPr="00FC6E6D">
        <w:rPr>
          <w:rFonts w:ascii="仿宋" w:eastAsia="仿宋" w:hAnsi="仿宋" w:cs="仿宋" w:hint="eastAsia"/>
          <w:sz w:val="32"/>
          <w:szCs w:val="32"/>
        </w:rPr>
        <w:t>）住房保障支出</w:t>
      </w:r>
      <w:r w:rsidRPr="00FC6E6D">
        <w:rPr>
          <w:rFonts w:ascii="仿宋" w:eastAsia="仿宋" w:hAnsi="仿宋" w:cs="仿宋"/>
          <w:sz w:val="32"/>
          <w:szCs w:val="32"/>
        </w:rPr>
        <w:t>128535</w:t>
      </w:r>
      <w:r w:rsidRPr="00FC6E6D">
        <w:rPr>
          <w:rFonts w:ascii="仿宋" w:eastAsia="仿宋" w:hAnsi="仿宋" w:cs="仿宋" w:hint="eastAsia"/>
          <w:sz w:val="32"/>
          <w:szCs w:val="32"/>
        </w:rPr>
        <w:t>元，占</w:t>
      </w:r>
      <w:r w:rsidRPr="00FC6E6D">
        <w:rPr>
          <w:rFonts w:ascii="仿宋" w:eastAsia="仿宋" w:hAnsi="仿宋" w:cs="仿宋"/>
          <w:sz w:val="32"/>
          <w:szCs w:val="32"/>
        </w:rPr>
        <w:t>5.67%</w:t>
      </w:r>
      <w:r w:rsidRPr="00FC6E6D">
        <w:rPr>
          <w:rFonts w:ascii="仿宋" w:eastAsia="仿宋" w:hAnsi="仿宋" w:cs="仿宋" w:hint="eastAsia"/>
          <w:sz w:val="32"/>
          <w:szCs w:val="32"/>
        </w:rPr>
        <w:t>，同比增加</w:t>
      </w:r>
      <w:r w:rsidRPr="00FC6E6D">
        <w:rPr>
          <w:rFonts w:ascii="仿宋" w:eastAsia="仿宋" w:hAnsi="仿宋" w:cs="仿宋"/>
          <w:sz w:val="32"/>
          <w:szCs w:val="32"/>
        </w:rPr>
        <w:t>1910</w:t>
      </w:r>
      <w:r w:rsidRPr="00FC6E6D">
        <w:rPr>
          <w:rFonts w:ascii="仿宋" w:eastAsia="仿宋" w:hAnsi="仿宋" w:cs="仿宋" w:hint="eastAsia"/>
          <w:sz w:val="32"/>
          <w:szCs w:val="32"/>
        </w:rPr>
        <w:t>元，增长</w:t>
      </w:r>
      <w:r w:rsidRPr="00FC6E6D">
        <w:rPr>
          <w:rFonts w:ascii="仿宋" w:eastAsia="仿宋" w:hAnsi="仿宋" w:cs="仿宋"/>
          <w:sz w:val="32"/>
          <w:szCs w:val="32"/>
        </w:rPr>
        <w:t>1.51%</w:t>
      </w:r>
      <w:r w:rsidRPr="00FC6E6D">
        <w:rPr>
          <w:rFonts w:ascii="仿宋" w:eastAsia="仿宋" w:hAnsi="仿宋" w:cs="仿宋" w:hint="eastAsia"/>
          <w:sz w:val="32"/>
          <w:szCs w:val="32"/>
        </w:rPr>
        <w:t>。主要是根据住房保障有关规定，调整增加住房公积金缴费基数。</w:t>
      </w:r>
    </w:p>
    <w:p w:rsidR="003A1383" w:rsidRPr="00FC6E6D" w:rsidRDefault="003A1383" w:rsidP="00010C0D">
      <w:pPr>
        <w:widowControl/>
        <w:wordWrap w:val="0"/>
        <w:spacing w:line="555" w:lineRule="atLeast"/>
        <w:ind w:rightChars="-27" w:right="31680" w:firstLineChars="196" w:firstLine="31680"/>
        <w:rPr>
          <w:rFonts w:ascii="仿宋" w:eastAsia="仿宋" w:hAnsi="仿宋" w:cs="Times New Roman"/>
          <w:sz w:val="32"/>
          <w:szCs w:val="32"/>
        </w:rPr>
      </w:pPr>
      <w:r w:rsidRPr="00FC6E6D">
        <w:rPr>
          <w:rFonts w:ascii="仿宋" w:eastAsia="仿宋" w:hAnsi="仿宋" w:cs="仿宋" w:hint="eastAsia"/>
          <w:sz w:val="32"/>
          <w:szCs w:val="32"/>
        </w:rPr>
        <w:t>按支出结构分类划分，分为基本支出预算和项目支出预算。</w:t>
      </w:r>
    </w:p>
    <w:p w:rsidR="003A1383" w:rsidRPr="00FC6E6D" w:rsidRDefault="003A1383" w:rsidP="00010C0D">
      <w:pPr>
        <w:tabs>
          <w:tab w:val="center" w:pos="4475"/>
        </w:tabs>
        <w:spacing w:line="572" w:lineRule="exact"/>
        <w:ind w:rightChars="-27" w:right="31680" w:firstLineChars="200" w:firstLine="31680"/>
        <w:rPr>
          <w:rFonts w:ascii="仿宋" w:eastAsia="仿宋" w:hAnsi="仿宋" w:cs="Times New Roman"/>
          <w:sz w:val="32"/>
          <w:szCs w:val="32"/>
        </w:rPr>
      </w:pPr>
      <w:r w:rsidRPr="00FC6E6D">
        <w:rPr>
          <w:rFonts w:ascii="仿宋" w:eastAsia="仿宋" w:hAnsi="仿宋" w:cs="仿宋" w:hint="eastAsia"/>
          <w:sz w:val="32"/>
          <w:szCs w:val="32"/>
        </w:rPr>
        <w:t>基本支出</w:t>
      </w:r>
      <w:r w:rsidRPr="00FC6E6D">
        <w:rPr>
          <w:rFonts w:ascii="仿宋" w:eastAsia="仿宋" w:hAnsi="仿宋" w:cs="仿宋"/>
          <w:sz w:val="32"/>
          <w:szCs w:val="32"/>
        </w:rPr>
        <w:t>1681163</w:t>
      </w:r>
      <w:r w:rsidRPr="00FC6E6D">
        <w:rPr>
          <w:rFonts w:ascii="仿宋" w:eastAsia="仿宋" w:hAnsi="仿宋" w:cs="仿宋" w:hint="eastAsia"/>
          <w:sz w:val="32"/>
          <w:szCs w:val="32"/>
        </w:rPr>
        <w:t>元，占支出总预算的</w:t>
      </w:r>
      <w:r w:rsidRPr="00FC6E6D">
        <w:rPr>
          <w:rFonts w:ascii="仿宋" w:eastAsia="仿宋" w:hAnsi="仿宋" w:cs="仿宋"/>
          <w:sz w:val="32"/>
          <w:szCs w:val="32"/>
        </w:rPr>
        <w:t>74.12%</w:t>
      </w:r>
      <w:r w:rsidRPr="00FC6E6D">
        <w:rPr>
          <w:rFonts w:ascii="仿宋" w:eastAsia="仿宋" w:hAnsi="仿宋" w:cs="仿宋" w:hint="eastAsia"/>
          <w:sz w:val="32"/>
          <w:szCs w:val="32"/>
        </w:rPr>
        <w:t>，同比增加</w:t>
      </w:r>
      <w:r w:rsidRPr="00FC6E6D">
        <w:rPr>
          <w:rFonts w:ascii="仿宋" w:eastAsia="仿宋" w:hAnsi="仿宋" w:cs="仿宋"/>
          <w:sz w:val="32"/>
          <w:szCs w:val="32"/>
        </w:rPr>
        <w:t>148866</w:t>
      </w:r>
      <w:r w:rsidRPr="00FC6E6D">
        <w:rPr>
          <w:rFonts w:ascii="仿宋" w:eastAsia="仿宋" w:hAnsi="仿宋" w:cs="仿宋" w:hint="eastAsia"/>
          <w:sz w:val="32"/>
          <w:szCs w:val="32"/>
        </w:rPr>
        <w:t>元，</w:t>
      </w:r>
      <w:r w:rsidRPr="00FC6E6D">
        <w:rPr>
          <w:rFonts w:ascii="仿宋" w:eastAsia="仿宋" w:hAnsi="仿宋" w:cs="仿宋"/>
          <w:sz w:val="32"/>
          <w:szCs w:val="32"/>
        </w:rPr>
        <w:t xml:space="preserve"> </w:t>
      </w:r>
      <w:r w:rsidRPr="00FC6E6D">
        <w:rPr>
          <w:rFonts w:ascii="仿宋" w:eastAsia="仿宋" w:hAnsi="仿宋" w:cs="仿宋" w:hint="eastAsia"/>
          <w:sz w:val="32"/>
          <w:szCs w:val="32"/>
        </w:rPr>
        <w:t>增长</w:t>
      </w:r>
      <w:r w:rsidRPr="00FC6E6D">
        <w:rPr>
          <w:rFonts w:ascii="仿宋" w:eastAsia="仿宋" w:hAnsi="仿宋" w:cs="仿宋"/>
          <w:sz w:val="32"/>
          <w:szCs w:val="32"/>
        </w:rPr>
        <w:t>9.72%</w:t>
      </w:r>
      <w:r w:rsidRPr="00FC6E6D">
        <w:rPr>
          <w:rFonts w:ascii="仿宋" w:eastAsia="仿宋" w:hAnsi="仿宋" w:cs="仿宋" w:hint="eastAsia"/>
          <w:sz w:val="32"/>
          <w:szCs w:val="32"/>
        </w:rPr>
        <w:t>。增加原因主要是工资福利、绩效奖、医疗保险、失业保险等增加。</w:t>
      </w:r>
    </w:p>
    <w:p w:rsidR="003A1383" w:rsidRPr="00FC6E6D" w:rsidRDefault="003A1383" w:rsidP="00FC6E6D">
      <w:pPr>
        <w:spacing w:line="600" w:lineRule="exact"/>
        <w:ind w:firstLine="645"/>
        <w:rPr>
          <w:rFonts w:ascii="仿宋" w:eastAsia="仿宋" w:hAnsi="仿宋" w:cs="Times New Roman"/>
          <w:sz w:val="32"/>
          <w:szCs w:val="32"/>
        </w:rPr>
      </w:pPr>
      <w:r w:rsidRPr="00FC6E6D">
        <w:rPr>
          <w:rFonts w:ascii="仿宋" w:eastAsia="仿宋" w:hAnsi="仿宋" w:cs="仿宋" w:hint="eastAsia"/>
          <w:sz w:val="32"/>
          <w:szCs w:val="32"/>
        </w:rPr>
        <w:t>项目支出</w:t>
      </w:r>
      <w:r w:rsidRPr="00FC6E6D">
        <w:rPr>
          <w:rFonts w:ascii="仿宋" w:eastAsia="仿宋" w:hAnsi="仿宋" w:cs="仿宋"/>
          <w:sz w:val="32"/>
          <w:szCs w:val="32"/>
        </w:rPr>
        <w:t>587000</w:t>
      </w:r>
      <w:r w:rsidRPr="00FC6E6D">
        <w:rPr>
          <w:rFonts w:ascii="仿宋" w:eastAsia="仿宋" w:hAnsi="仿宋" w:cs="仿宋" w:hint="eastAsia"/>
          <w:sz w:val="32"/>
          <w:szCs w:val="32"/>
        </w:rPr>
        <w:t>元，占支出总预算的</w:t>
      </w:r>
      <w:r w:rsidRPr="00FC6E6D">
        <w:rPr>
          <w:rFonts w:ascii="仿宋" w:eastAsia="仿宋" w:hAnsi="仿宋" w:cs="仿宋"/>
          <w:sz w:val="32"/>
          <w:szCs w:val="32"/>
        </w:rPr>
        <w:t>25.88%</w:t>
      </w:r>
      <w:r w:rsidRPr="00FC6E6D">
        <w:rPr>
          <w:rFonts w:ascii="仿宋" w:eastAsia="仿宋" w:hAnsi="仿宋" w:cs="仿宋" w:hint="eastAsia"/>
          <w:sz w:val="32"/>
          <w:szCs w:val="32"/>
        </w:rPr>
        <w:t>，同比减少</w:t>
      </w:r>
      <w:r w:rsidRPr="00FC6E6D">
        <w:rPr>
          <w:rFonts w:ascii="仿宋" w:eastAsia="仿宋" w:hAnsi="仿宋" w:cs="仿宋"/>
          <w:sz w:val="32"/>
          <w:szCs w:val="32"/>
        </w:rPr>
        <w:t>1016133</w:t>
      </w:r>
      <w:r w:rsidRPr="00FC6E6D">
        <w:rPr>
          <w:rFonts w:ascii="仿宋" w:eastAsia="仿宋" w:hAnsi="仿宋" w:cs="仿宋" w:hint="eastAsia"/>
          <w:sz w:val="32"/>
          <w:szCs w:val="32"/>
        </w:rPr>
        <w:t>元，下降</w:t>
      </w:r>
      <w:r w:rsidRPr="00FC6E6D">
        <w:rPr>
          <w:rFonts w:ascii="仿宋" w:eastAsia="仿宋" w:hAnsi="仿宋" w:cs="仿宋"/>
          <w:sz w:val="32"/>
          <w:szCs w:val="32"/>
        </w:rPr>
        <w:t>63.38%</w:t>
      </w:r>
      <w:r w:rsidRPr="00FC6E6D">
        <w:rPr>
          <w:rFonts w:ascii="仿宋" w:eastAsia="仿宋" w:hAnsi="仿宋" w:cs="仿宋" w:hint="eastAsia"/>
          <w:sz w:val="32"/>
          <w:szCs w:val="32"/>
        </w:rPr>
        <w:t>。减少原因</w:t>
      </w:r>
      <w:r>
        <w:rPr>
          <w:rFonts w:ascii="仿宋" w:eastAsia="仿宋" w:hAnsi="仿宋" w:cs="仿宋" w:hint="eastAsia"/>
          <w:sz w:val="32"/>
          <w:szCs w:val="32"/>
        </w:rPr>
        <w:t>是</w:t>
      </w:r>
      <w:r w:rsidRPr="00FC6E6D">
        <w:rPr>
          <w:rFonts w:ascii="仿宋" w:eastAsia="仿宋" w:hAnsi="仿宋" w:cs="仿宋" w:hint="eastAsia"/>
          <w:sz w:val="32"/>
          <w:szCs w:val="32"/>
        </w:rPr>
        <w:t>《梧州市志（</w:t>
      </w:r>
      <w:r w:rsidRPr="00FC6E6D">
        <w:rPr>
          <w:rFonts w:ascii="仿宋" w:eastAsia="仿宋" w:hAnsi="仿宋" w:cs="仿宋"/>
          <w:sz w:val="32"/>
          <w:szCs w:val="32"/>
        </w:rPr>
        <w:t>1993-2005</w:t>
      </w:r>
      <w:r w:rsidRPr="00FC6E6D">
        <w:rPr>
          <w:rFonts w:ascii="仿宋" w:eastAsia="仿宋" w:hAnsi="仿宋" w:cs="仿宋" w:hint="eastAsia"/>
          <w:sz w:val="32"/>
          <w:szCs w:val="32"/>
        </w:rPr>
        <w:t>）》编纂出版项目</w:t>
      </w:r>
      <w:r>
        <w:rPr>
          <w:rFonts w:ascii="仿宋" w:eastAsia="仿宋" w:hAnsi="仿宋" w:cs="仿宋" w:hint="eastAsia"/>
          <w:sz w:val="32"/>
          <w:szCs w:val="32"/>
        </w:rPr>
        <w:t>已于</w:t>
      </w:r>
      <w:r w:rsidRPr="00FC6E6D">
        <w:rPr>
          <w:rFonts w:ascii="仿宋" w:eastAsia="仿宋" w:hAnsi="仿宋" w:cs="仿宋"/>
          <w:sz w:val="32"/>
          <w:szCs w:val="32"/>
        </w:rPr>
        <w:t>2019</w:t>
      </w:r>
      <w:r w:rsidRPr="00FC6E6D">
        <w:rPr>
          <w:rFonts w:ascii="仿宋" w:eastAsia="仿宋" w:hAnsi="仿宋" w:cs="仿宋" w:hint="eastAsia"/>
          <w:sz w:val="32"/>
          <w:szCs w:val="32"/>
        </w:rPr>
        <w:t>年完成，使支出预算总体有所减少。</w:t>
      </w:r>
    </w:p>
    <w:p w:rsidR="003A1383" w:rsidRDefault="003A1383" w:rsidP="00010C0D">
      <w:pPr>
        <w:widowControl/>
        <w:wordWrap w:val="0"/>
        <w:spacing w:line="555" w:lineRule="atLeast"/>
        <w:ind w:rightChars="-27" w:right="31680" w:firstLineChars="150" w:firstLine="31680"/>
        <w:rPr>
          <w:rFonts w:ascii="宋体" w:cs="Times New Roman"/>
          <w:color w:val="333333"/>
          <w:kern w:val="0"/>
        </w:rPr>
      </w:pPr>
      <w:r>
        <w:rPr>
          <w:rFonts w:ascii="黑体" w:eastAsia="黑体" w:hAnsi="黑体" w:cs="黑体" w:hint="eastAsia"/>
          <w:b/>
          <w:bCs/>
          <w:color w:val="333333"/>
          <w:kern w:val="0"/>
          <w:sz w:val="32"/>
          <w:szCs w:val="32"/>
        </w:rPr>
        <w:t>二、</w:t>
      </w:r>
      <w:r>
        <w:rPr>
          <w:rFonts w:ascii="黑体" w:eastAsia="黑体" w:hAnsi="黑体" w:cs="黑体"/>
          <w:b/>
          <w:bCs/>
          <w:color w:val="333333"/>
          <w:kern w:val="0"/>
          <w:sz w:val="32"/>
          <w:szCs w:val="32"/>
        </w:rPr>
        <w:t>2020</w:t>
      </w:r>
      <w:r>
        <w:rPr>
          <w:rFonts w:ascii="黑体" w:eastAsia="黑体" w:hAnsi="黑体" w:cs="黑体" w:hint="eastAsia"/>
          <w:b/>
          <w:bCs/>
          <w:color w:val="333333"/>
          <w:kern w:val="0"/>
          <w:sz w:val="32"/>
          <w:szCs w:val="32"/>
        </w:rPr>
        <w:t>年部门财政拨款收支预算情况</w:t>
      </w:r>
    </w:p>
    <w:p w:rsidR="003A1383" w:rsidRDefault="003A1383" w:rsidP="00010C0D">
      <w:pPr>
        <w:snapToGrid w:val="0"/>
        <w:spacing w:line="572" w:lineRule="exact"/>
        <w:ind w:rightChars="-27" w:right="31680" w:firstLineChars="196" w:firstLine="31680"/>
        <w:rPr>
          <w:rFonts w:ascii="楷体_GB2312" w:eastAsia="楷体_GB2312" w:hAnsi="Times New Roman" w:cs="Times New Roman"/>
          <w:b/>
          <w:bCs/>
          <w:color w:val="333333"/>
          <w:kern w:val="0"/>
          <w:sz w:val="32"/>
          <w:szCs w:val="32"/>
        </w:rPr>
      </w:pPr>
      <w:r>
        <w:rPr>
          <w:rFonts w:ascii="楷体_GB2312" w:eastAsia="楷体_GB2312" w:hAnsi="Times New Roman" w:cs="楷体_GB2312" w:hint="eastAsia"/>
          <w:b/>
          <w:bCs/>
          <w:color w:val="333333"/>
          <w:kern w:val="0"/>
          <w:sz w:val="32"/>
          <w:szCs w:val="32"/>
        </w:rPr>
        <w:t>（一）财政拨款收入总体情况。</w:t>
      </w:r>
    </w:p>
    <w:p w:rsidR="003A1383" w:rsidRPr="0002764E" w:rsidRDefault="003A1383" w:rsidP="00010C0D">
      <w:pPr>
        <w:snapToGrid w:val="0"/>
        <w:spacing w:line="572" w:lineRule="exact"/>
        <w:ind w:rightChars="-27" w:right="31680" w:firstLineChars="200" w:firstLine="31680"/>
        <w:rPr>
          <w:rFonts w:ascii="仿宋" w:eastAsia="仿宋" w:hAnsi="仿宋" w:cs="仿宋"/>
          <w:sz w:val="32"/>
          <w:szCs w:val="32"/>
        </w:rPr>
      </w:pPr>
      <w:r w:rsidRPr="0002764E">
        <w:rPr>
          <w:rFonts w:ascii="仿宋" w:eastAsia="仿宋" w:hAnsi="仿宋" w:cs="仿宋"/>
          <w:sz w:val="32"/>
          <w:szCs w:val="32"/>
        </w:rPr>
        <w:t>2020</w:t>
      </w:r>
      <w:r w:rsidRPr="0002764E">
        <w:rPr>
          <w:rFonts w:ascii="仿宋" w:eastAsia="仿宋" w:hAnsi="仿宋" w:cs="仿宋" w:hint="eastAsia"/>
          <w:sz w:val="32"/>
          <w:szCs w:val="32"/>
        </w:rPr>
        <w:t>年财政拨款收入</w:t>
      </w:r>
      <w:r w:rsidRPr="0002764E">
        <w:rPr>
          <w:rFonts w:ascii="仿宋" w:eastAsia="仿宋" w:hAnsi="仿宋" w:cs="仿宋"/>
          <w:sz w:val="32"/>
          <w:szCs w:val="32"/>
        </w:rPr>
        <w:t>2268163</w:t>
      </w:r>
      <w:r w:rsidRPr="0002764E">
        <w:rPr>
          <w:rFonts w:ascii="仿宋" w:eastAsia="仿宋" w:hAnsi="仿宋" w:cs="仿宋" w:hint="eastAsia"/>
          <w:sz w:val="32"/>
          <w:szCs w:val="32"/>
        </w:rPr>
        <w:t>元，同比减少</w:t>
      </w:r>
      <w:r w:rsidRPr="0002764E">
        <w:rPr>
          <w:rFonts w:ascii="仿宋" w:eastAsia="仿宋" w:hAnsi="仿宋" w:cs="仿宋"/>
          <w:sz w:val="32"/>
          <w:szCs w:val="32"/>
        </w:rPr>
        <w:t xml:space="preserve">867267  </w:t>
      </w:r>
      <w:r w:rsidRPr="0002764E">
        <w:rPr>
          <w:rFonts w:ascii="仿宋" w:eastAsia="仿宋" w:hAnsi="仿宋" w:cs="仿宋" w:hint="eastAsia"/>
          <w:sz w:val="32"/>
          <w:szCs w:val="32"/>
        </w:rPr>
        <w:t>元</w:t>
      </w:r>
      <w:r w:rsidRPr="0002764E">
        <w:rPr>
          <w:rFonts w:ascii="仿宋" w:eastAsia="仿宋" w:hAnsi="仿宋" w:cs="仿宋"/>
          <w:sz w:val="32"/>
          <w:szCs w:val="32"/>
        </w:rPr>
        <w:t xml:space="preserve"> </w:t>
      </w:r>
      <w:r w:rsidRPr="0002764E">
        <w:rPr>
          <w:rFonts w:ascii="仿宋" w:eastAsia="仿宋" w:hAnsi="仿宋" w:cs="仿宋" w:hint="eastAsia"/>
          <w:sz w:val="32"/>
          <w:szCs w:val="32"/>
        </w:rPr>
        <w:t>，下降</w:t>
      </w:r>
      <w:r w:rsidRPr="0002764E">
        <w:rPr>
          <w:rFonts w:ascii="仿宋" w:eastAsia="仿宋" w:hAnsi="仿宋" w:cs="仿宋"/>
          <w:sz w:val="32"/>
          <w:szCs w:val="32"/>
        </w:rPr>
        <w:t>27.66%</w:t>
      </w:r>
      <w:r w:rsidRPr="0002764E">
        <w:rPr>
          <w:rFonts w:ascii="仿宋" w:eastAsia="仿宋" w:hAnsi="仿宋" w:cs="仿宋" w:hint="eastAsia"/>
          <w:sz w:val="32"/>
          <w:szCs w:val="32"/>
        </w:rPr>
        <w:t>。</w:t>
      </w:r>
      <w:r w:rsidRPr="0002764E">
        <w:rPr>
          <w:rFonts w:ascii="仿宋" w:eastAsia="仿宋" w:hAnsi="仿宋" w:cs="仿宋"/>
          <w:sz w:val="32"/>
          <w:szCs w:val="32"/>
        </w:rPr>
        <w:t>2020</w:t>
      </w:r>
      <w:r w:rsidRPr="0002764E">
        <w:rPr>
          <w:rFonts w:ascii="仿宋" w:eastAsia="仿宋" w:hAnsi="仿宋" w:cs="仿宋" w:hint="eastAsia"/>
          <w:sz w:val="32"/>
          <w:szCs w:val="32"/>
        </w:rPr>
        <w:t>年收入预算总体减少的主要原因：减少《梧州市志（</w:t>
      </w:r>
      <w:r w:rsidRPr="0002764E">
        <w:rPr>
          <w:rFonts w:ascii="仿宋" w:eastAsia="仿宋" w:hAnsi="仿宋" w:cs="仿宋"/>
          <w:sz w:val="32"/>
          <w:szCs w:val="32"/>
        </w:rPr>
        <w:t>1993-2005</w:t>
      </w:r>
      <w:r w:rsidRPr="0002764E">
        <w:rPr>
          <w:rFonts w:ascii="仿宋" w:eastAsia="仿宋" w:hAnsi="仿宋" w:cs="仿宋" w:hint="eastAsia"/>
          <w:sz w:val="32"/>
          <w:szCs w:val="32"/>
        </w:rPr>
        <w:t>）》编纂出版项目，该项目</w:t>
      </w:r>
      <w:r w:rsidRPr="0002764E">
        <w:rPr>
          <w:rFonts w:ascii="仿宋" w:eastAsia="仿宋" w:hAnsi="仿宋" w:cs="仿宋"/>
          <w:sz w:val="32"/>
          <w:szCs w:val="32"/>
        </w:rPr>
        <w:t>2019</w:t>
      </w:r>
      <w:r w:rsidRPr="0002764E">
        <w:rPr>
          <w:rFonts w:ascii="仿宋" w:eastAsia="仿宋" w:hAnsi="仿宋" w:cs="仿宋" w:hint="eastAsia"/>
          <w:sz w:val="32"/>
          <w:szCs w:val="32"/>
        </w:rPr>
        <w:t>年已完成，使财政拨款收入总体有所减少。其中：</w:t>
      </w:r>
      <w:r w:rsidRPr="0002764E">
        <w:rPr>
          <w:rFonts w:ascii="仿宋" w:eastAsia="仿宋" w:hAnsi="仿宋" w:cs="仿宋"/>
          <w:sz w:val="32"/>
          <w:szCs w:val="32"/>
        </w:rPr>
        <w:t xml:space="preserve"> </w:t>
      </w:r>
    </w:p>
    <w:p w:rsidR="003A1383" w:rsidRPr="0002764E" w:rsidRDefault="003A1383" w:rsidP="00010C0D">
      <w:pPr>
        <w:tabs>
          <w:tab w:val="center" w:pos="4475"/>
        </w:tabs>
        <w:spacing w:line="572" w:lineRule="exact"/>
        <w:ind w:rightChars="-27" w:right="31680" w:firstLineChars="200" w:firstLine="31680"/>
        <w:rPr>
          <w:rFonts w:ascii="仿宋" w:eastAsia="仿宋" w:hAnsi="仿宋" w:cs="Times New Roman"/>
          <w:sz w:val="32"/>
          <w:szCs w:val="32"/>
        </w:rPr>
      </w:pPr>
      <w:r w:rsidRPr="0002764E">
        <w:rPr>
          <w:rFonts w:ascii="仿宋" w:eastAsia="仿宋" w:hAnsi="仿宋" w:cs="仿宋"/>
          <w:sz w:val="32"/>
          <w:szCs w:val="32"/>
        </w:rPr>
        <w:t>1</w:t>
      </w:r>
      <w:r w:rsidRPr="0002764E">
        <w:rPr>
          <w:rFonts w:ascii="仿宋" w:eastAsia="仿宋" w:hAnsi="仿宋" w:cs="仿宋" w:hint="eastAsia"/>
          <w:sz w:val="32"/>
          <w:szCs w:val="32"/>
        </w:rPr>
        <w:t>、一般公共预算拨款</w:t>
      </w:r>
      <w:r w:rsidRPr="0002764E">
        <w:rPr>
          <w:rFonts w:ascii="仿宋" w:eastAsia="仿宋" w:hAnsi="仿宋" w:cs="仿宋"/>
          <w:sz w:val="32"/>
          <w:szCs w:val="32"/>
        </w:rPr>
        <w:t>2268163</w:t>
      </w:r>
      <w:r w:rsidRPr="0002764E">
        <w:rPr>
          <w:rFonts w:ascii="仿宋" w:eastAsia="仿宋" w:hAnsi="仿宋" w:cs="仿宋" w:hint="eastAsia"/>
          <w:sz w:val="32"/>
          <w:szCs w:val="32"/>
        </w:rPr>
        <w:t>元，同比减少</w:t>
      </w:r>
      <w:r w:rsidRPr="0002764E">
        <w:rPr>
          <w:rFonts w:ascii="仿宋" w:eastAsia="仿宋" w:hAnsi="仿宋" w:cs="仿宋"/>
          <w:sz w:val="32"/>
          <w:szCs w:val="32"/>
        </w:rPr>
        <w:t>867267</w:t>
      </w:r>
      <w:r w:rsidRPr="0002764E">
        <w:rPr>
          <w:rFonts w:ascii="仿宋" w:eastAsia="仿宋" w:hAnsi="仿宋" w:cs="仿宋" w:hint="eastAsia"/>
          <w:sz w:val="32"/>
          <w:szCs w:val="32"/>
        </w:rPr>
        <w:t>元，</w:t>
      </w:r>
      <w:r w:rsidRPr="0002764E">
        <w:rPr>
          <w:rFonts w:ascii="仿宋" w:eastAsia="仿宋" w:hAnsi="仿宋" w:cs="仿宋"/>
          <w:sz w:val="32"/>
          <w:szCs w:val="32"/>
        </w:rPr>
        <w:t xml:space="preserve">    </w:t>
      </w:r>
      <w:r w:rsidRPr="0002764E">
        <w:rPr>
          <w:rFonts w:ascii="仿宋" w:eastAsia="仿宋" w:hAnsi="仿宋" w:cs="仿宋" w:hint="eastAsia"/>
          <w:sz w:val="32"/>
          <w:szCs w:val="32"/>
        </w:rPr>
        <w:t>下降</w:t>
      </w:r>
      <w:r w:rsidRPr="0002764E">
        <w:rPr>
          <w:rFonts w:ascii="仿宋" w:eastAsia="仿宋" w:hAnsi="仿宋" w:cs="仿宋"/>
          <w:sz w:val="32"/>
          <w:szCs w:val="32"/>
        </w:rPr>
        <w:t>27.66%</w:t>
      </w:r>
      <w:r w:rsidRPr="0002764E">
        <w:rPr>
          <w:rFonts w:ascii="仿宋" w:eastAsia="仿宋" w:hAnsi="仿宋" w:cs="仿宋" w:hint="eastAsia"/>
          <w:sz w:val="32"/>
          <w:szCs w:val="32"/>
        </w:rPr>
        <w:t>。主要是减少项目经费及按规定降低养老保险费比例。</w:t>
      </w:r>
    </w:p>
    <w:p w:rsidR="003A1383" w:rsidRPr="0002764E" w:rsidRDefault="003A1383" w:rsidP="00010C0D">
      <w:pPr>
        <w:tabs>
          <w:tab w:val="center" w:pos="4475"/>
        </w:tabs>
        <w:spacing w:line="572" w:lineRule="exact"/>
        <w:ind w:rightChars="-27" w:right="31680" w:firstLineChars="200" w:firstLine="31680"/>
        <w:rPr>
          <w:rFonts w:ascii="仿宋" w:eastAsia="仿宋" w:hAnsi="仿宋" w:cs="Times New Roman"/>
          <w:sz w:val="32"/>
          <w:szCs w:val="32"/>
        </w:rPr>
      </w:pPr>
      <w:r w:rsidRPr="0002764E">
        <w:rPr>
          <w:rFonts w:ascii="仿宋" w:eastAsia="仿宋" w:hAnsi="仿宋" w:cs="仿宋"/>
          <w:sz w:val="32"/>
          <w:szCs w:val="32"/>
        </w:rPr>
        <w:t>2</w:t>
      </w:r>
      <w:r w:rsidRPr="0002764E">
        <w:rPr>
          <w:rFonts w:ascii="仿宋" w:eastAsia="仿宋" w:hAnsi="仿宋" w:cs="仿宋" w:hint="eastAsia"/>
          <w:sz w:val="32"/>
          <w:szCs w:val="32"/>
        </w:rPr>
        <w:t>、本单位无政府性基金拨款收入，同比无变化。</w:t>
      </w:r>
    </w:p>
    <w:p w:rsidR="003A1383" w:rsidRPr="0002764E" w:rsidRDefault="003A1383" w:rsidP="00010C0D">
      <w:pPr>
        <w:tabs>
          <w:tab w:val="center" w:pos="4475"/>
        </w:tabs>
        <w:spacing w:line="572" w:lineRule="exact"/>
        <w:ind w:rightChars="-27" w:right="31680" w:firstLineChars="200" w:firstLine="31680"/>
        <w:rPr>
          <w:rFonts w:ascii="仿宋" w:eastAsia="仿宋" w:hAnsi="仿宋" w:cs="Times New Roman"/>
          <w:sz w:val="32"/>
          <w:szCs w:val="32"/>
        </w:rPr>
      </w:pPr>
      <w:r w:rsidRPr="0002764E">
        <w:rPr>
          <w:rFonts w:ascii="仿宋" w:eastAsia="仿宋" w:hAnsi="仿宋" w:cs="仿宋"/>
          <w:sz w:val="32"/>
          <w:szCs w:val="32"/>
        </w:rPr>
        <w:t>3</w:t>
      </w:r>
      <w:r w:rsidRPr="0002764E">
        <w:rPr>
          <w:rFonts w:ascii="仿宋" w:eastAsia="仿宋" w:hAnsi="仿宋" w:cs="仿宋" w:hint="eastAsia"/>
          <w:sz w:val="32"/>
          <w:szCs w:val="32"/>
        </w:rPr>
        <w:t>、上年结余收入</w:t>
      </w:r>
      <w:r w:rsidRPr="0002764E">
        <w:rPr>
          <w:rFonts w:ascii="仿宋" w:eastAsia="仿宋" w:hAnsi="仿宋" w:cs="仿宋"/>
          <w:sz w:val="32"/>
          <w:szCs w:val="32"/>
        </w:rPr>
        <w:t>0</w:t>
      </w:r>
      <w:r w:rsidRPr="0002764E">
        <w:rPr>
          <w:rFonts w:ascii="仿宋" w:eastAsia="仿宋" w:hAnsi="仿宋" w:cs="仿宋" w:hint="eastAsia"/>
          <w:sz w:val="32"/>
          <w:szCs w:val="32"/>
        </w:rPr>
        <w:t>元，同比无变化。</w:t>
      </w:r>
    </w:p>
    <w:p w:rsidR="003A1383" w:rsidRDefault="003A1383" w:rsidP="00010C0D">
      <w:pPr>
        <w:tabs>
          <w:tab w:val="center" w:pos="4475"/>
        </w:tabs>
        <w:spacing w:line="572" w:lineRule="exact"/>
        <w:ind w:rightChars="-27" w:right="31680" w:firstLineChars="200" w:firstLine="31680"/>
        <w:rPr>
          <w:rFonts w:ascii="??_GB2312" w:eastAsia="Times New Roman" w:hAnsi="Times New Roman" w:cs="Times New Roman"/>
          <w:b/>
          <w:bCs/>
          <w:color w:val="333333"/>
          <w:kern w:val="0"/>
          <w:sz w:val="32"/>
          <w:szCs w:val="32"/>
          <w:highlight w:val="yellow"/>
        </w:rPr>
      </w:pPr>
      <w:r>
        <w:rPr>
          <w:rFonts w:ascii="楷体_GB2312" w:eastAsia="楷体_GB2312" w:hAnsi="Times New Roman" w:cs="楷体_GB2312" w:hint="eastAsia"/>
          <w:b/>
          <w:bCs/>
          <w:color w:val="333333"/>
          <w:kern w:val="0"/>
          <w:sz w:val="32"/>
          <w:szCs w:val="32"/>
        </w:rPr>
        <w:t>（二）财政拨款支出总体情况。</w:t>
      </w:r>
    </w:p>
    <w:p w:rsidR="003A1383" w:rsidRPr="0002764E" w:rsidRDefault="003A1383" w:rsidP="00010C0D">
      <w:pPr>
        <w:snapToGrid w:val="0"/>
        <w:spacing w:line="572" w:lineRule="exact"/>
        <w:ind w:rightChars="-27" w:right="31680" w:firstLineChars="200" w:firstLine="31680"/>
        <w:rPr>
          <w:rFonts w:ascii="仿宋" w:eastAsia="仿宋" w:hAnsi="仿宋" w:cs="Times New Roman"/>
          <w:sz w:val="32"/>
          <w:szCs w:val="32"/>
        </w:rPr>
      </w:pPr>
      <w:r w:rsidRPr="0002764E">
        <w:rPr>
          <w:rFonts w:ascii="仿宋" w:eastAsia="仿宋" w:hAnsi="仿宋" w:cs="仿宋"/>
          <w:sz w:val="32"/>
          <w:szCs w:val="32"/>
        </w:rPr>
        <w:t>2020</w:t>
      </w:r>
      <w:r w:rsidRPr="0002764E">
        <w:rPr>
          <w:rFonts w:ascii="仿宋" w:eastAsia="仿宋" w:hAnsi="仿宋" w:cs="仿宋" w:hint="eastAsia"/>
          <w:sz w:val="32"/>
          <w:szCs w:val="32"/>
        </w:rPr>
        <w:t>年财政拨款支出</w:t>
      </w:r>
      <w:r w:rsidRPr="0002764E">
        <w:rPr>
          <w:rFonts w:ascii="仿宋" w:eastAsia="仿宋" w:hAnsi="仿宋" w:cs="仿宋"/>
          <w:sz w:val="32"/>
          <w:szCs w:val="32"/>
        </w:rPr>
        <w:t>2268163</w:t>
      </w:r>
      <w:r w:rsidRPr="0002764E">
        <w:rPr>
          <w:rFonts w:ascii="仿宋" w:eastAsia="仿宋" w:hAnsi="仿宋" w:cs="仿宋" w:hint="eastAsia"/>
          <w:sz w:val="32"/>
          <w:szCs w:val="32"/>
        </w:rPr>
        <w:t>元，同比减少</w:t>
      </w:r>
      <w:r w:rsidRPr="0002764E">
        <w:rPr>
          <w:rFonts w:ascii="仿宋" w:eastAsia="仿宋" w:hAnsi="仿宋" w:cs="仿宋"/>
          <w:sz w:val="32"/>
          <w:szCs w:val="32"/>
        </w:rPr>
        <w:t>867267</w:t>
      </w:r>
      <w:r w:rsidRPr="0002764E">
        <w:rPr>
          <w:rFonts w:ascii="仿宋" w:eastAsia="仿宋" w:hAnsi="仿宋" w:cs="仿宋" w:hint="eastAsia"/>
          <w:sz w:val="32"/>
          <w:szCs w:val="32"/>
        </w:rPr>
        <w:t>元，下降</w:t>
      </w:r>
      <w:r w:rsidRPr="0002764E">
        <w:rPr>
          <w:rFonts w:ascii="仿宋" w:eastAsia="仿宋" w:hAnsi="仿宋" w:cs="仿宋"/>
          <w:sz w:val="32"/>
          <w:szCs w:val="32"/>
        </w:rPr>
        <w:t>27.66%</w:t>
      </w:r>
      <w:r w:rsidRPr="0002764E">
        <w:rPr>
          <w:rFonts w:ascii="仿宋" w:eastAsia="仿宋" w:hAnsi="仿宋" w:cs="仿宋" w:hint="eastAsia"/>
          <w:sz w:val="32"/>
          <w:szCs w:val="32"/>
        </w:rPr>
        <w:t>。支出减少的主要原因是《梧州市志（</w:t>
      </w:r>
      <w:r w:rsidRPr="0002764E">
        <w:rPr>
          <w:rFonts w:ascii="仿宋" w:eastAsia="仿宋" w:hAnsi="仿宋" w:cs="仿宋"/>
          <w:sz w:val="32"/>
          <w:szCs w:val="32"/>
        </w:rPr>
        <w:t>1993-2005</w:t>
      </w:r>
      <w:r w:rsidRPr="0002764E">
        <w:rPr>
          <w:rFonts w:ascii="仿宋" w:eastAsia="仿宋" w:hAnsi="仿宋" w:cs="仿宋" w:hint="eastAsia"/>
          <w:sz w:val="32"/>
          <w:szCs w:val="32"/>
        </w:rPr>
        <w:t>）》编纂出版项目已于</w:t>
      </w:r>
      <w:r w:rsidRPr="0002764E">
        <w:rPr>
          <w:rFonts w:ascii="仿宋" w:eastAsia="仿宋" w:hAnsi="仿宋" w:cs="仿宋"/>
          <w:sz w:val="32"/>
          <w:szCs w:val="32"/>
        </w:rPr>
        <w:t>2019</w:t>
      </w:r>
      <w:r w:rsidRPr="0002764E">
        <w:rPr>
          <w:rFonts w:ascii="仿宋" w:eastAsia="仿宋" w:hAnsi="仿宋" w:cs="仿宋" w:hint="eastAsia"/>
          <w:sz w:val="32"/>
          <w:szCs w:val="32"/>
        </w:rPr>
        <w:t>年完成，</w:t>
      </w:r>
      <w:r w:rsidRPr="0002764E">
        <w:rPr>
          <w:rFonts w:ascii="仿宋" w:eastAsia="仿宋" w:hAnsi="仿宋" w:cs="仿宋"/>
          <w:sz w:val="32"/>
          <w:szCs w:val="32"/>
        </w:rPr>
        <w:t>2020</w:t>
      </w:r>
      <w:r w:rsidRPr="0002764E">
        <w:rPr>
          <w:rFonts w:ascii="仿宋" w:eastAsia="仿宋" w:hAnsi="仿宋" w:cs="仿宋" w:hint="eastAsia"/>
          <w:sz w:val="32"/>
          <w:szCs w:val="32"/>
        </w:rPr>
        <w:t>年未再安排该项目支出。其中：</w:t>
      </w:r>
    </w:p>
    <w:p w:rsidR="003A1383" w:rsidRPr="0002764E" w:rsidRDefault="003A1383" w:rsidP="00010C0D">
      <w:pPr>
        <w:snapToGrid w:val="0"/>
        <w:spacing w:line="572" w:lineRule="exact"/>
        <w:ind w:rightChars="-27" w:right="31680" w:firstLineChars="200" w:firstLine="31680"/>
        <w:rPr>
          <w:rFonts w:ascii="仿宋" w:eastAsia="仿宋" w:hAnsi="仿宋" w:cs="Times New Roman"/>
          <w:sz w:val="32"/>
          <w:szCs w:val="32"/>
        </w:rPr>
      </w:pPr>
      <w:r w:rsidRPr="0002764E">
        <w:rPr>
          <w:rFonts w:ascii="仿宋" w:eastAsia="仿宋" w:hAnsi="仿宋" w:cs="仿宋"/>
          <w:sz w:val="32"/>
          <w:szCs w:val="32"/>
        </w:rPr>
        <w:t>1</w:t>
      </w:r>
      <w:r w:rsidRPr="0002764E">
        <w:rPr>
          <w:rFonts w:ascii="仿宋" w:eastAsia="仿宋" w:hAnsi="仿宋" w:cs="仿宋" w:hint="eastAsia"/>
          <w:sz w:val="32"/>
          <w:szCs w:val="32"/>
        </w:rPr>
        <w:t>、一般公共服务支出</w:t>
      </w:r>
      <w:r w:rsidRPr="0002764E">
        <w:rPr>
          <w:rFonts w:ascii="仿宋" w:eastAsia="仿宋" w:hAnsi="仿宋" w:cs="仿宋"/>
          <w:sz w:val="32"/>
          <w:szCs w:val="32"/>
        </w:rPr>
        <w:t>1882189</w:t>
      </w:r>
      <w:r w:rsidRPr="0002764E">
        <w:rPr>
          <w:rFonts w:ascii="仿宋" w:eastAsia="仿宋" w:hAnsi="仿宋" w:cs="仿宋" w:hint="eastAsia"/>
          <w:sz w:val="32"/>
          <w:szCs w:val="32"/>
        </w:rPr>
        <w:t>元，占支出总预算</w:t>
      </w:r>
      <w:r w:rsidRPr="0002764E">
        <w:rPr>
          <w:rFonts w:ascii="仿宋" w:eastAsia="仿宋" w:hAnsi="仿宋" w:cs="仿宋"/>
          <w:sz w:val="32"/>
          <w:szCs w:val="32"/>
        </w:rPr>
        <w:t>82.98%</w:t>
      </w:r>
      <w:r w:rsidRPr="0002764E">
        <w:rPr>
          <w:rFonts w:ascii="仿宋" w:eastAsia="仿宋" w:hAnsi="仿宋" w:cs="仿宋" w:hint="eastAsia"/>
          <w:sz w:val="32"/>
          <w:szCs w:val="32"/>
        </w:rPr>
        <w:t>，同比减少</w:t>
      </w:r>
      <w:r w:rsidRPr="0002764E">
        <w:rPr>
          <w:rFonts w:ascii="仿宋" w:eastAsia="仿宋" w:hAnsi="仿宋" w:cs="仿宋"/>
          <w:sz w:val="32"/>
          <w:szCs w:val="32"/>
        </w:rPr>
        <w:t>834993</w:t>
      </w:r>
      <w:r w:rsidRPr="0002764E">
        <w:rPr>
          <w:rFonts w:ascii="仿宋" w:eastAsia="仿宋" w:hAnsi="仿宋" w:cs="仿宋" w:hint="eastAsia"/>
          <w:sz w:val="32"/>
          <w:szCs w:val="32"/>
        </w:rPr>
        <w:t>元，下降</w:t>
      </w:r>
      <w:r w:rsidRPr="0002764E">
        <w:rPr>
          <w:rFonts w:ascii="仿宋" w:eastAsia="仿宋" w:hAnsi="仿宋" w:cs="仿宋"/>
          <w:sz w:val="32"/>
          <w:szCs w:val="32"/>
        </w:rPr>
        <w:t>30.73%</w:t>
      </w:r>
      <w:r w:rsidRPr="0002764E">
        <w:rPr>
          <w:rFonts w:ascii="仿宋" w:eastAsia="仿宋" w:hAnsi="仿宋" w:cs="仿宋" w:hint="eastAsia"/>
          <w:sz w:val="32"/>
          <w:szCs w:val="32"/>
        </w:rPr>
        <w:t>。该项支出减少原因是《梧州市志（</w:t>
      </w:r>
      <w:r w:rsidRPr="0002764E">
        <w:rPr>
          <w:rFonts w:ascii="仿宋" w:eastAsia="仿宋" w:hAnsi="仿宋" w:cs="仿宋"/>
          <w:sz w:val="32"/>
          <w:szCs w:val="32"/>
        </w:rPr>
        <w:t>1993-2005</w:t>
      </w:r>
      <w:r w:rsidRPr="0002764E">
        <w:rPr>
          <w:rFonts w:ascii="仿宋" w:eastAsia="仿宋" w:hAnsi="仿宋" w:cs="仿宋" w:hint="eastAsia"/>
          <w:sz w:val="32"/>
          <w:szCs w:val="32"/>
        </w:rPr>
        <w:t>）》编纂出版项目已于</w:t>
      </w:r>
      <w:r w:rsidRPr="0002764E">
        <w:rPr>
          <w:rFonts w:ascii="仿宋" w:eastAsia="仿宋" w:hAnsi="仿宋" w:cs="仿宋"/>
          <w:sz w:val="32"/>
          <w:szCs w:val="32"/>
        </w:rPr>
        <w:t>2019</w:t>
      </w:r>
      <w:r w:rsidRPr="0002764E">
        <w:rPr>
          <w:rFonts w:ascii="仿宋" w:eastAsia="仿宋" w:hAnsi="仿宋" w:cs="仿宋" w:hint="eastAsia"/>
          <w:sz w:val="32"/>
          <w:szCs w:val="32"/>
        </w:rPr>
        <w:t>年完成，</w:t>
      </w:r>
      <w:r w:rsidRPr="0002764E">
        <w:rPr>
          <w:rFonts w:ascii="仿宋" w:eastAsia="仿宋" w:hAnsi="仿宋" w:cs="仿宋"/>
          <w:sz w:val="32"/>
          <w:szCs w:val="32"/>
        </w:rPr>
        <w:t>2020</w:t>
      </w:r>
      <w:r w:rsidRPr="0002764E">
        <w:rPr>
          <w:rFonts w:ascii="仿宋" w:eastAsia="仿宋" w:hAnsi="仿宋" w:cs="仿宋" w:hint="eastAsia"/>
          <w:sz w:val="32"/>
          <w:szCs w:val="32"/>
        </w:rPr>
        <w:t>年未再安排该项目支出。</w:t>
      </w:r>
    </w:p>
    <w:p w:rsidR="003A1383" w:rsidRPr="0002764E" w:rsidRDefault="003A1383" w:rsidP="00010C0D">
      <w:pPr>
        <w:snapToGrid w:val="0"/>
        <w:spacing w:line="572" w:lineRule="exact"/>
        <w:ind w:rightChars="-27" w:right="31680" w:firstLineChars="200" w:firstLine="31680"/>
        <w:rPr>
          <w:rFonts w:ascii="仿宋" w:eastAsia="仿宋" w:hAnsi="仿宋" w:cs="Times New Roman"/>
          <w:sz w:val="32"/>
          <w:szCs w:val="32"/>
        </w:rPr>
      </w:pPr>
      <w:r w:rsidRPr="0002764E">
        <w:rPr>
          <w:rFonts w:ascii="仿宋" w:eastAsia="仿宋" w:hAnsi="仿宋" w:cs="仿宋"/>
          <w:sz w:val="32"/>
          <w:szCs w:val="32"/>
        </w:rPr>
        <w:t>2</w:t>
      </w:r>
      <w:r w:rsidRPr="0002764E">
        <w:rPr>
          <w:rFonts w:ascii="仿宋" w:eastAsia="仿宋" w:hAnsi="仿宋" w:cs="仿宋" w:hint="eastAsia"/>
          <w:sz w:val="32"/>
          <w:szCs w:val="32"/>
        </w:rPr>
        <w:t>、社会保障就业支出</w:t>
      </w:r>
      <w:r w:rsidRPr="0002764E">
        <w:rPr>
          <w:rFonts w:ascii="仿宋" w:eastAsia="仿宋" w:hAnsi="仿宋" w:cs="仿宋"/>
          <w:sz w:val="32"/>
          <w:szCs w:val="32"/>
        </w:rPr>
        <w:t>171380</w:t>
      </w:r>
      <w:r w:rsidRPr="0002764E">
        <w:rPr>
          <w:rFonts w:ascii="仿宋" w:eastAsia="仿宋" w:hAnsi="仿宋" w:cs="仿宋" w:hint="eastAsia"/>
          <w:sz w:val="32"/>
          <w:szCs w:val="32"/>
        </w:rPr>
        <w:t>元，占支出总预算</w:t>
      </w:r>
      <w:r w:rsidRPr="0002764E">
        <w:rPr>
          <w:rFonts w:ascii="仿宋" w:eastAsia="仿宋" w:hAnsi="仿宋" w:cs="仿宋"/>
          <w:sz w:val="32"/>
          <w:szCs w:val="32"/>
        </w:rPr>
        <w:t>7.56%</w:t>
      </w:r>
      <w:r w:rsidRPr="0002764E">
        <w:rPr>
          <w:rFonts w:ascii="仿宋" w:eastAsia="仿宋" w:hAnsi="仿宋" w:cs="仿宋" w:hint="eastAsia"/>
          <w:sz w:val="32"/>
          <w:szCs w:val="32"/>
        </w:rPr>
        <w:t>，同比减少</w:t>
      </w:r>
      <w:r w:rsidRPr="0002764E">
        <w:rPr>
          <w:rFonts w:ascii="仿宋" w:eastAsia="仿宋" w:hAnsi="仿宋" w:cs="仿宋"/>
          <w:sz w:val="32"/>
          <w:szCs w:val="32"/>
        </w:rPr>
        <w:t>39662</w:t>
      </w:r>
      <w:r w:rsidRPr="0002764E">
        <w:rPr>
          <w:rFonts w:ascii="仿宋" w:eastAsia="仿宋" w:hAnsi="仿宋" w:cs="仿宋" w:hint="eastAsia"/>
          <w:sz w:val="32"/>
          <w:szCs w:val="32"/>
        </w:rPr>
        <w:t>元，下降</w:t>
      </w:r>
      <w:r w:rsidRPr="0002764E">
        <w:rPr>
          <w:rFonts w:ascii="仿宋" w:eastAsia="仿宋" w:hAnsi="仿宋" w:cs="仿宋"/>
          <w:sz w:val="32"/>
          <w:szCs w:val="32"/>
        </w:rPr>
        <w:t>18.79%</w:t>
      </w:r>
      <w:r w:rsidRPr="0002764E">
        <w:rPr>
          <w:rFonts w:ascii="仿宋" w:eastAsia="仿宋" w:hAnsi="仿宋" w:cs="仿宋" w:hint="eastAsia"/>
          <w:sz w:val="32"/>
          <w:szCs w:val="32"/>
        </w:rPr>
        <w:t>。减少原因是根据有关规定，降低社会保障和就业支出比例。</w:t>
      </w:r>
    </w:p>
    <w:p w:rsidR="003A1383" w:rsidRPr="0002764E" w:rsidRDefault="003A1383" w:rsidP="00010C0D">
      <w:pPr>
        <w:snapToGrid w:val="0"/>
        <w:spacing w:line="572" w:lineRule="exact"/>
        <w:ind w:rightChars="-27" w:right="31680" w:firstLineChars="200" w:firstLine="31680"/>
        <w:rPr>
          <w:rFonts w:ascii="仿宋" w:eastAsia="仿宋" w:hAnsi="仿宋" w:cs="Times New Roman"/>
          <w:sz w:val="32"/>
          <w:szCs w:val="32"/>
        </w:rPr>
      </w:pPr>
      <w:r w:rsidRPr="0002764E">
        <w:rPr>
          <w:rFonts w:ascii="仿宋" w:eastAsia="仿宋" w:hAnsi="仿宋" w:cs="仿宋"/>
          <w:sz w:val="32"/>
          <w:szCs w:val="32"/>
        </w:rPr>
        <w:t>3</w:t>
      </w:r>
      <w:r w:rsidRPr="0002764E">
        <w:rPr>
          <w:rFonts w:ascii="仿宋" w:eastAsia="仿宋" w:hAnsi="仿宋" w:cs="仿宋" w:hint="eastAsia"/>
          <w:sz w:val="32"/>
          <w:szCs w:val="32"/>
        </w:rPr>
        <w:t>、卫生健康支出</w:t>
      </w:r>
      <w:r w:rsidRPr="0002764E">
        <w:rPr>
          <w:rFonts w:ascii="仿宋" w:eastAsia="仿宋" w:hAnsi="仿宋" w:cs="仿宋"/>
          <w:sz w:val="32"/>
          <w:szCs w:val="32"/>
        </w:rPr>
        <w:t>86059</w:t>
      </w:r>
      <w:r w:rsidRPr="0002764E">
        <w:rPr>
          <w:rFonts w:ascii="仿宋" w:eastAsia="仿宋" w:hAnsi="仿宋" w:cs="仿宋" w:hint="eastAsia"/>
          <w:sz w:val="32"/>
          <w:szCs w:val="32"/>
        </w:rPr>
        <w:t>元，占支出总预算</w:t>
      </w:r>
      <w:r w:rsidRPr="0002764E">
        <w:rPr>
          <w:rFonts w:ascii="仿宋" w:eastAsia="仿宋" w:hAnsi="仿宋" w:cs="仿宋"/>
          <w:sz w:val="32"/>
          <w:szCs w:val="32"/>
        </w:rPr>
        <w:t>3.79%</w:t>
      </w:r>
      <w:r w:rsidRPr="0002764E">
        <w:rPr>
          <w:rFonts w:ascii="仿宋" w:eastAsia="仿宋" w:hAnsi="仿宋" w:cs="仿宋" w:hint="eastAsia"/>
          <w:sz w:val="32"/>
          <w:szCs w:val="32"/>
        </w:rPr>
        <w:t>，同比增加</w:t>
      </w:r>
      <w:r w:rsidRPr="0002764E">
        <w:rPr>
          <w:rFonts w:ascii="仿宋" w:eastAsia="仿宋" w:hAnsi="仿宋" w:cs="仿宋"/>
          <w:sz w:val="32"/>
          <w:szCs w:val="32"/>
        </w:rPr>
        <w:t>5478</w:t>
      </w:r>
      <w:r w:rsidRPr="0002764E">
        <w:rPr>
          <w:rFonts w:ascii="仿宋" w:eastAsia="仿宋" w:hAnsi="仿宋" w:cs="仿宋" w:hint="eastAsia"/>
          <w:sz w:val="32"/>
          <w:szCs w:val="32"/>
        </w:rPr>
        <w:t>元，增长</w:t>
      </w:r>
      <w:r w:rsidRPr="0002764E">
        <w:rPr>
          <w:rFonts w:ascii="仿宋" w:eastAsia="仿宋" w:hAnsi="仿宋" w:cs="仿宋"/>
          <w:sz w:val="32"/>
          <w:szCs w:val="32"/>
        </w:rPr>
        <w:t>6.80%</w:t>
      </w:r>
      <w:r w:rsidRPr="0002764E">
        <w:rPr>
          <w:rFonts w:ascii="仿宋" w:eastAsia="仿宋" w:hAnsi="仿宋" w:cs="仿宋" w:hint="eastAsia"/>
          <w:sz w:val="32"/>
          <w:szCs w:val="32"/>
        </w:rPr>
        <w:t>。增长原因主要是根据医疗卫生与计划生育有关规定，调整增加缴费基数。</w:t>
      </w:r>
    </w:p>
    <w:p w:rsidR="003A1383" w:rsidRPr="0002764E" w:rsidRDefault="003A1383" w:rsidP="00010C0D">
      <w:pPr>
        <w:snapToGrid w:val="0"/>
        <w:spacing w:line="572" w:lineRule="exact"/>
        <w:ind w:rightChars="-27" w:right="31680" w:firstLineChars="200" w:firstLine="31680"/>
        <w:rPr>
          <w:rFonts w:ascii="仿宋" w:eastAsia="仿宋" w:hAnsi="仿宋" w:cs="Times New Roman"/>
          <w:sz w:val="32"/>
          <w:szCs w:val="32"/>
        </w:rPr>
      </w:pPr>
      <w:r w:rsidRPr="0002764E">
        <w:rPr>
          <w:rFonts w:ascii="仿宋" w:eastAsia="仿宋" w:hAnsi="仿宋" w:cs="仿宋"/>
          <w:sz w:val="32"/>
          <w:szCs w:val="32"/>
        </w:rPr>
        <w:t>4</w:t>
      </w:r>
      <w:r w:rsidRPr="0002764E">
        <w:rPr>
          <w:rFonts w:ascii="仿宋" w:eastAsia="仿宋" w:hAnsi="仿宋" w:cs="仿宋" w:hint="eastAsia"/>
          <w:sz w:val="32"/>
          <w:szCs w:val="32"/>
        </w:rPr>
        <w:t>、住房保障支出</w:t>
      </w:r>
      <w:r w:rsidRPr="0002764E">
        <w:rPr>
          <w:rFonts w:ascii="仿宋" w:eastAsia="仿宋" w:hAnsi="仿宋" w:cs="仿宋"/>
          <w:sz w:val="32"/>
          <w:szCs w:val="32"/>
        </w:rPr>
        <w:t>128535</w:t>
      </w:r>
      <w:r w:rsidRPr="0002764E">
        <w:rPr>
          <w:rFonts w:ascii="仿宋" w:eastAsia="仿宋" w:hAnsi="仿宋" w:cs="仿宋" w:hint="eastAsia"/>
          <w:sz w:val="32"/>
          <w:szCs w:val="32"/>
        </w:rPr>
        <w:t>元，占支出总预算</w:t>
      </w:r>
      <w:r w:rsidRPr="0002764E">
        <w:rPr>
          <w:rFonts w:ascii="仿宋" w:eastAsia="仿宋" w:hAnsi="仿宋" w:cs="仿宋"/>
          <w:sz w:val="32"/>
          <w:szCs w:val="32"/>
        </w:rPr>
        <w:t>5.67%</w:t>
      </w:r>
      <w:r w:rsidRPr="0002764E">
        <w:rPr>
          <w:rFonts w:ascii="仿宋" w:eastAsia="仿宋" w:hAnsi="仿宋" w:cs="仿宋" w:hint="eastAsia"/>
          <w:sz w:val="32"/>
          <w:szCs w:val="32"/>
        </w:rPr>
        <w:t>，同比增加</w:t>
      </w:r>
      <w:r w:rsidRPr="0002764E">
        <w:rPr>
          <w:rFonts w:ascii="仿宋" w:eastAsia="仿宋" w:hAnsi="仿宋" w:cs="仿宋"/>
          <w:sz w:val="32"/>
          <w:szCs w:val="32"/>
        </w:rPr>
        <w:t>1910</w:t>
      </w:r>
      <w:r w:rsidRPr="0002764E">
        <w:rPr>
          <w:rFonts w:ascii="仿宋" w:eastAsia="仿宋" w:hAnsi="仿宋" w:cs="仿宋" w:hint="eastAsia"/>
          <w:sz w:val="32"/>
          <w:szCs w:val="32"/>
        </w:rPr>
        <w:t>元，增长</w:t>
      </w:r>
      <w:r w:rsidRPr="0002764E">
        <w:rPr>
          <w:rFonts w:ascii="仿宋" w:eastAsia="仿宋" w:hAnsi="仿宋" w:cs="仿宋"/>
          <w:sz w:val="32"/>
          <w:szCs w:val="32"/>
        </w:rPr>
        <w:t>1.51%</w:t>
      </w:r>
      <w:r w:rsidRPr="0002764E">
        <w:rPr>
          <w:rFonts w:ascii="仿宋" w:eastAsia="仿宋" w:hAnsi="仿宋" w:cs="仿宋" w:hint="eastAsia"/>
          <w:sz w:val="32"/>
          <w:szCs w:val="32"/>
        </w:rPr>
        <w:t>。主要是根据住房保障有关规定，调整增加住房公积金缴费基数。</w:t>
      </w:r>
    </w:p>
    <w:p w:rsidR="003A1383" w:rsidRPr="00604038" w:rsidRDefault="003A1383" w:rsidP="00010C0D">
      <w:pPr>
        <w:tabs>
          <w:tab w:val="center" w:pos="4475"/>
        </w:tabs>
        <w:spacing w:line="572" w:lineRule="exact"/>
        <w:ind w:rightChars="-27" w:right="31680" w:firstLineChars="200" w:firstLine="31680"/>
        <w:rPr>
          <w:rFonts w:ascii="楷体_GB2312" w:eastAsia="楷体_GB2312" w:hAnsi="Times New Roman" w:cs="Times New Roman"/>
          <w:b/>
          <w:bCs/>
          <w:color w:val="333333"/>
          <w:kern w:val="0"/>
          <w:sz w:val="32"/>
          <w:szCs w:val="32"/>
        </w:rPr>
      </w:pPr>
      <w:r w:rsidRPr="00604038">
        <w:rPr>
          <w:rFonts w:ascii="楷体_GB2312" w:eastAsia="楷体_GB2312" w:hAnsi="Times New Roman" w:cs="楷体_GB2312" w:hint="eastAsia"/>
          <w:b/>
          <w:bCs/>
          <w:color w:val="333333"/>
          <w:kern w:val="0"/>
          <w:sz w:val="32"/>
          <w:szCs w:val="32"/>
        </w:rPr>
        <w:t>（三）一般公共预算支出按支出功能分类科目划分</w:t>
      </w:r>
    </w:p>
    <w:p w:rsidR="003A1383" w:rsidRPr="0002764E" w:rsidRDefault="003A1383" w:rsidP="00010C0D">
      <w:pPr>
        <w:snapToGrid w:val="0"/>
        <w:spacing w:line="572" w:lineRule="exact"/>
        <w:ind w:rightChars="-27" w:right="31680" w:firstLineChars="200" w:firstLine="31680"/>
        <w:rPr>
          <w:rFonts w:ascii="仿宋" w:eastAsia="仿宋" w:hAnsi="仿宋" w:cs="Times New Roman"/>
          <w:sz w:val="32"/>
          <w:szCs w:val="32"/>
        </w:rPr>
      </w:pPr>
      <w:r w:rsidRPr="0002764E">
        <w:rPr>
          <w:rFonts w:ascii="仿宋" w:eastAsia="仿宋" w:hAnsi="仿宋" w:cs="仿宋"/>
          <w:sz w:val="32"/>
          <w:szCs w:val="32"/>
        </w:rPr>
        <w:t>1</w:t>
      </w:r>
      <w:r w:rsidRPr="0002764E">
        <w:rPr>
          <w:rFonts w:ascii="仿宋" w:eastAsia="仿宋" w:hAnsi="仿宋" w:cs="仿宋" w:hint="eastAsia"/>
          <w:sz w:val="32"/>
          <w:szCs w:val="32"/>
        </w:rPr>
        <w:t>、一般公共服务支出</w:t>
      </w:r>
      <w:r w:rsidRPr="0002764E">
        <w:rPr>
          <w:rFonts w:ascii="仿宋" w:eastAsia="仿宋" w:hAnsi="仿宋" w:cs="仿宋"/>
          <w:sz w:val="32"/>
          <w:szCs w:val="32"/>
        </w:rPr>
        <w:t>1882189</w:t>
      </w:r>
      <w:r w:rsidRPr="0002764E">
        <w:rPr>
          <w:rFonts w:ascii="仿宋" w:eastAsia="仿宋" w:hAnsi="仿宋" w:cs="仿宋" w:hint="eastAsia"/>
          <w:sz w:val="32"/>
          <w:szCs w:val="32"/>
        </w:rPr>
        <w:t>元，占支出总预算</w:t>
      </w:r>
      <w:r w:rsidRPr="0002764E">
        <w:rPr>
          <w:rFonts w:ascii="仿宋" w:eastAsia="仿宋" w:hAnsi="仿宋" w:cs="仿宋"/>
          <w:sz w:val="32"/>
          <w:szCs w:val="32"/>
        </w:rPr>
        <w:t>82.98%</w:t>
      </w:r>
      <w:r w:rsidRPr="0002764E">
        <w:rPr>
          <w:rFonts w:ascii="仿宋" w:eastAsia="仿宋" w:hAnsi="仿宋" w:cs="仿宋" w:hint="eastAsia"/>
          <w:sz w:val="32"/>
          <w:szCs w:val="32"/>
        </w:rPr>
        <w:t>，同比减少</w:t>
      </w:r>
      <w:r w:rsidRPr="0002764E">
        <w:rPr>
          <w:rFonts w:ascii="仿宋" w:eastAsia="仿宋" w:hAnsi="仿宋" w:cs="仿宋"/>
          <w:sz w:val="32"/>
          <w:szCs w:val="32"/>
        </w:rPr>
        <w:t>834993</w:t>
      </w:r>
      <w:r w:rsidRPr="0002764E">
        <w:rPr>
          <w:rFonts w:ascii="仿宋" w:eastAsia="仿宋" w:hAnsi="仿宋" w:cs="仿宋" w:hint="eastAsia"/>
          <w:sz w:val="32"/>
          <w:szCs w:val="32"/>
        </w:rPr>
        <w:t>元，下降</w:t>
      </w:r>
      <w:r w:rsidRPr="0002764E">
        <w:rPr>
          <w:rFonts w:ascii="仿宋" w:eastAsia="仿宋" w:hAnsi="仿宋" w:cs="仿宋"/>
          <w:sz w:val="32"/>
          <w:szCs w:val="32"/>
        </w:rPr>
        <w:t>30.73 %</w:t>
      </w:r>
      <w:r w:rsidRPr="0002764E">
        <w:rPr>
          <w:rFonts w:ascii="仿宋" w:eastAsia="仿宋" w:hAnsi="仿宋" w:cs="仿宋" w:hint="eastAsia"/>
          <w:sz w:val="32"/>
          <w:szCs w:val="32"/>
        </w:rPr>
        <w:t>。该项支出减少原因是《梧州市志（</w:t>
      </w:r>
      <w:r w:rsidRPr="0002764E">
        <w:rPr>
          <w:rFonts w:ascii="仿宋" w:eastAsia="仿宋" w:hAnsi="仿宋" w:cs="仿宋"/>
          <w:sz w:val="32"/>
          <w:szCs w:val="32"/>
        </w:rPr>
        <w:t>1993-2005</w:t>
      </w:r>
      <w:r w:rsidRPr="0002764E">
        <w:rPr>
          <w:rFonts w:ascii="仿宋" w:eastAsia="仿宋" w:hAnsi="仿宋" w:cs="仿宋" w:hint="eastAsia"/>
          <w:sz w:val="32"/>
          <w:szCs w:val="32"/>
        </w:rPr>
        <w:t>）》编纂出版项目已于</w:t>
      </w:r>
      <w:r w:rsidRPr="0002764E">
        <w:rPr>
          <w:rFonts w:ascii="仿宋" w:eastAsia="仿宋" w:hAnsi="仿宋" w:cs="仿宋"/>
          <w:sz w:val="32"/>
          <w:szCs w:val="32"/>
        </w:rPr>
        <w:t>2019</w:t>
      </w:r>
      <w:r w:rsidRPr="0002764E">
        <w:rPr>
          <w:rFonts w:ascii="仿宋" w:eastAsia="仿宋" w:hAnsi="仿宋" w:cs="仿宋" w:hint="eastAsia"/>
          <w:sz w:val="32"/>
          <w:szCs w:val="32"/>
        </w:rPr>
        <w:t>年完成，</w:t>
      </w:r>
      <w:r w:rsidRPr="0002764E">
        <w:rPr>
          <w:rFonts w:ascii="仿宋" w:eastAsia="仿宋" w:hAnsi="仿宋" w:cs="仿宋"/>
          <w:sz w:val="32"/>
          <w:szCs w:val="32"/>
        </w:rPr>
        <w:t>2020</w:t>
      </w:r>
      <w:r w:rsidRPr="0002764E">
        <w:rPr>
          <w:rFonts w:ascii="仿宋" w:eastAsia="仿宋" w:hAnsi="仿宋" w:cs="仿宋" w:hint="eastAsia"/>
          <w:sz w:val="32"/>
          <w:szCs w:val="32"/>
        </w:rPr>
        <w:t>年未再安排该项目支出。其中：基本支出</w:t>
      </w:r>
      <w:r w:rsidRPr="0002764E">
        <w:rPr>
          <w:rFonts w:ascii="仿宋" w:eastAsia="仿宋" w:hAnsi="仿宋" w:cs="仿宋"/>
          <w:sz w:val="32"/>
          <w:szCs w:val="32"/>
        </w:rPr>
        <w:t>1295189</w:t>
      </w:r>
      <w:r w:rsidRPr="0002764E">
        <w:rPr>
          <w:rFonts w:ascii="仿宋" w:eastAsia="仿宋" w:hAnsi="仿宋" w:cs="仿宋" w:hint="eastAsia"/>
          <w:sz w:val="32"/>
          <w:szCs w:val="32"/>
        </w:rPr>
        <w:t>元，项目支出</w:t>
      </w:r>
      <w:r w:rsidRPr="0002764E">
        <w:rPr>
          <w:rFonts w:ascii="仿宋" w:eastAsia="仿宋" w:hAnsi="仿宋" w:cs="仿宋"/>
          <w:sz w:val="32"/>
          <w:szCs w:val="32"/>
        </w:rPr>
        <w:t>587000</w:t>
      </w:r>
      <w:r w:rsidRPr="0002764E">
        <w:rPr>
          <w:rFonts w:ascii="仿宋" w:eastAsia="仿宋" w:hAnsi="仿宋" w:cs="仿宋" w:hint="eastAsia"/>
          <w:sz w:val="32"/>
          <w:szCs w:val="32"/>
        </w:rPr>
        <w:t>元。主要用于行政运行（政府办公厅（室）及相关机构事务）支出</w:t>
      </w:r>
      <w:r w:rsidRPr="0002764E">
        <w:rPr>
          <w:rFonts w:ascii="仿宋" w:eastAsia="仿宋" w:hAnsi="仿宋" w:cs="仿宋"/>
          <w:sz w:val="32"/>
          <w:szCs w:val="32"/>
        </w:rPr>
        <w:t>1295189</w:t>
      </w:r>
      <w:r w:rsidRPr="0002764E">
        <w:rPr>
          <w:rFonts w:ascii="仿宋" w:eastAsia="仿宋" w:hAnsi="仿宋" w:cs="仿宋" w:hint="eastAsia"/>
          <w:sz w:val="32"/>
          <w:szCs w:val="32"/>
        </w:rPr>
        <w:t>元，其他政府办公厅（室）及相关机构事务支出</w:t>
      </w:r>
      <w:r w:rsidRPr="0002764E">
        <w:rPr>
          <w:rFonts w:ascii="仿宋" w:eastAsia="仿宋" w:hAnsi="仿宋" w:cs="仿宋"/>
          <w:sz w:val="32"/>
          <w:szCs w:val="32"/>
        </w:rPr>
        <w:t>587000</w:t>
      </w:r>
      <w:r w:rsidRPr="0002764E">
        <w:rPr>
          <w:rFonts w:ascii="仿宋" w:eastAsia="仿宋" w:hAnsi="仿宋" w:cs="仿宋" w:hint="eastAsia"/>
          <w:sz w:val="32"/>
          <w:szCs w:val="32"/>
        </w:rPr>
        <w:t>元。</w:t>
      </w:r>
    </w:p>
    <w:p w:rsidR="003A1383" w:rsidRPr="0002764E" w:rsidRDefault="003A1383" w:rsidP="00010C0D">
      <w:pPr>
        <w:snapToGrid w:val="0"/>
        <w:spacing w:line="572" w:lineRule="exact"/>
        <w:ind w:rightChars="-27" w:right="31680" w:firstLineChars="200" w:firstLine="31680"/>
        <w:rPr>
          <w:rFonts w:ascii="仿宋" w:eastAsia="仿宋" w:hAnsi="仿宋" w:cs="Times New Roman"/>
          <w:sz w:val="32"/>
          <w:szCs w:val="32"/>
        </w:rPr>
      </w:pPr>
      <w:r w:rsidRPr="0002764E">
        <w:rPr>
          <w:rFonts w:ascii="仿宋" w:eastAsia="仿宋" w:hAnsi="仿宋" w:cs="仿宋"/>
          <w:sz w:val="32"/>
          <w:szCs w:val="32"/>
        </w:rPr>
        <w:t>2</w:t>
      </w:r>
      <w:r w:rsidRPr="0002764E">
        <w:rPr>
          <w:rFonts w:ascii="仿宋" w:eastAsia="仿宋" w:hAnsi="仿宋" w:cs="仿宋" w:hint="eastAsia"/>
          <w:sz w:val="32"/>
          <w:szCs w:val="32"/>
        </w:rPr>
        <w:t>、社会保障和就业支出</w:t>
      </w:r>
      <w:r w:rsidRPr="0002764E">
        <w:rPr>
          <w:rFonts w:ascii="仿宋" w:eastAsia="仿宋" w:hAnsi="仿宋" w:cs="仿宋"/>
          <w:sz w:val="32"/>
          <w:szCs w:val="32"/>
        </w:rPr>
        <w:t>171380</w:t>
      </w:r>
      <w:r w:rsidRPr="0002764E">
        <w:rPr>
          <w:rFonts w:ascii="仿宋" w:eastAsia="仿宋" w:hAnsi="仿宋" w:cs="仿宋" w:hint="eastAsia"/>
          <w:sz w:val="32"/>
          <w:szCs w:val="32"/>
        </w:rPr>
        <w:t>元，占支出总预算</w:t>
      </w:r>
      <w:r w:rsidRPr="0002764E">
        <w:rPr>
          <w:rFonts w:ascii="仿宋" w:eastAsia="仿宋" w:hAnsi="仿宋" w:cs="仿宋"/>
          <w:sz w:val="32"/>
          <w:szCs w:val="32"/>
        </w:rPr>
        <w:t>7.56%</w:t>
      </w:r>
      <w:r w:rsidRPr="0002764E">
        <w:rPr>
          <w:rFonts w:ascii="仿宋" w:eastAsia="仿宋" w:hAnsi="仿宋" w:cs="仿宋" w:hint="eastAsia"/>
          <w:sz w:val="32"/>
          <w:szCs w:val="32"/>
        </w:rPr>
        <w:t>，同比减少</w:t>
      </w:r>
      <w:r w:rsidRPr="0002764E">
        <w:rPr>
          <w:rFonts w:ascii="仿宋" w:eastAsia="仿宋" w:hAnsi="仿宋" w:cs="仿宋"/>
          <w:sz w:val="32"/>
          <w:szCs w:val="32"/>
        </w:rPr>
        <w:t>39662</w:t>
      </w:r>
      <w:r w:rsidRPr="0002764E">
        <w:rPr>
          <w:rFonts w:ascii="仿宋" w:eastAsia="仿宋" w:hAnsi="仿宋" w:cs="仿宋" w:hint="eastAsia"/>
          <w:sz w:val="32"/>
          <w:szCs w:val="32"/>
        </w:rPr>
        <w:t>元，下降</w:t>
      </w:r>
      <w:r w:rsidRPr="0002764E">
        <w:rPr>
          <w:rFonts w:ascii="仿宋" w:eastAsia="仿宋" w:hAnsi="仿宋" w:cs="仿宋"/>
          <w:sz w:val="32"/>
          <w:szCs w:val="32"/>
        </w:rPr>
        <w:t>18.79%</w:t>
      </w:r>
      <w:r w:rsidRPr="0002764E">
        <w:rPr>
          <w:rFonts w:ascii="仿宋" w:eastAsia="仿宋" w:hAnsi="仿宋" w:cs="仿宋" w:hint="eastAsia"/>
          <w:sz w:val="32"/>
          <w:szCs w:val="32"/>
        </w:rPr>
        <w:t>。减少原因是根据有关规定，降低社会保障和就业支出比例。其中基本支出</w:t>
      </w:r>
      <w:r w:rsidRPr="0002764E">
        <w:rPr>
          <w:rFonts w:ascii="仿宋" w:eastAsia="仿宋" w:hAnsi="仿宋" w:cs="仿宋"/>
          <w:sz w:val="32"/>
          <w:szCs w:val="32"/>
        </w:rPr>
        <w:t>171380</w:t>
      </w:r>
      <w:r w:rsidRPr="0002764E">
        <w:rPr>
          <w:rFonts w:ascii="仿宋" w:eastAsia="仿宋" w:hAnsi="仿宋" w:cs="仿宋" w:hint="eastAsia"/>
          <w:sz w:val="32"/>
          <w:szCs w:val="32"/>
        </w:rPr>
        <w:t>元，项目支出</w:t>
      </w:r>
      <w:r w:rsidRPr="0002764E">
        <w:rPr>
          <w:rFonts w:ascii="仿宋" w:eastAsia="仿宋" w:hAnsi="仿宋" w:cs="仿宋"/>
          <w:sz w:val="32"/>
          <w:szCs w:val="32"/>
        </w:rPr>
        <w:t>0</w:t>
      </w:r>
      <w:r w:rsidRPr="0002764E">
        <w:rPr>
          <w:rFonts w:ascii="仿宋" w:eastAsia="仿宋" w:hAnsi="仿宋" w:cs="仿宋" w:hint="eastAsia"/>
          <w:sz w:val="32"/>
          <w:szCs w:val="32"/>
        </w:rPr>
        <w:t>元，主要用于机关事业单位基本养老保险缴费支出</w:t>
      </w:r>
      <w:r w:rsidRPr="0002764E">
        <w:rPr>
          <w:rFonts w:ascii="仿宋" w:eastAsia="仿宋" w:hAnsi="仿宋" w:cs="仿宋"/>
          <w:sz w:val="32"/>
          <w:szCs w:val="32"/>
        </w:rPr>
        <w:t>171380</w:t>
      </w:r>
      <w:r w:rsidRPr="0002764E">
        <w:rPr>
          <w:rFonts w:ascii="仿宋" w:eastAsia="仿宋" w:hAnsi="仿宋" w:cs="仿宋" w:hint="eastAsia"/>
          <w:sz w:val="32"/>
          <w:szCs w:val="32"/>
        </w:rPr>
        <w:t>元。</w:t>
      </w:r>
    </w:p>
    <w:p w:rsidR="003A1383" w:rsidRPr="0002764E" w:rsidRDefault="003A1383" w:rsidP="00010C0D">
      <w:pPr>
        <w:snapToGrid w:val="0"/>
        <w:spacing w:line="572" w:lineRule="exact"/>
        <w:ind w:rightChars="-27" w:right="31680" w:firstLineChars="200" w:firstLine="31680"/>
        <w:rPr>
          <w:rFonts w:ascii="仿宋" w:eastAsia="仿宋" w:hAnsi="仿宋" w:cs="Times New Roman"/>
          <w:sz w:val="32"/>
          <w:szCs w:val="32"/>
        </w:rPr>
      </w:pPr>
      <w:r w:rsidRPr="0002764E">
        <w:rPr>
          <w:rFonts w:ascii="仿宋" w:eastAsia="仿宋" w:hAnsi="仿宋" w:cs="仿宋"/>
          <w:sz w:val="32"/>
          <w:szCs w:val="32"/>
        </w:rPr>
        <w:t>3</w:t>
      </w:r>
      <w:r w:rsidRPr="0002764E">
        <w:rPr>
          <w:rFonts w:ascii="仿宋" w:eastAsia="仿宋" w:hAnsi="仿宋" w:cs="仿宋" w:hint="eastAsia"/>
          <w:sz w:val="32"/>
          <w:szCs w:val="32"/>
        </w:rPr>
        <w:t>、卫生健康支出</w:t>
      </w:r>
      <w:r w:rsidRPr="0002764E">
        <w:rPr>
          <w:rFonts w:ascii="仿宋" w:eastAsia="仿宋" w:hAnsi="仿宋" w:cs="仿宋"/>
          <w:sz w:val="32"/>
          <w:szCs w:val="32"/>
        </w:rPr>
        <w:t>86059</w:t>
      </w:r>
      <w:r w:rsidRPr="0002764E">
        <w:rPr>
          <w:rFonts w:ascii="仿宋" w:eastAsia="仿宋" w:hAnsi="仿宋" w:cs="仿宋" w:hint="eastAsia"/>
          <w:sz w:val="32"/>
          <w:szCs w:val="32"/>
        </w:rPr>
        <w:t>元，占支出总预算</w:t>
      </w:r>
      <w:r w:rsidRPr="0002764E">
        <w:rPr>
          <w:rFonts w:ascii="仿宋" w:eastAsia="仿宋" w:hAnsi="仿宋" w:cs="仿宋"/>
          <w:sz w:val="32"/>
          <w:szCs w:val="32"/>
        </w:rPr>
        <w:t>3.79%</w:t>
      </w:r>
      <w:r w:rsidRPr="0002764E">
        <w:rPr>
          <w:rFonts w:ascii="仿宋" w:eastAsia="仿宋" w:hAnsi="仿宋" w:cs="仿宋" w:hint="eastAsia"/>
          <w:sz w:val="32"/>
          <w:szCs w:val="32"/>
        </w:rPr>
        <w:t>，同比增加</w:t>
      </w:r>
      <w:r w:rsidRPr="0002764E">
        <w:rPr>
          <w:rFonts w:ascii="仿宋" w:eastAsia="仿宋" w:hAnsi="仿宋" w:cs="仿宋"/>
          <w:sz w:val="32"/>
          <w:szCs w:val="32"/>
        </w:rPr>
        <w:t>5478</w:t>
      </w:r>
      <w:r w:rsidRPr="0002764E">
        <w:rPr>
          <w:rFonts w:ascii="仿宋" w:eastAsia="仿宋" w:hAnsi="仿宋" w:cs="仿宋" w:hint="eastAsia"/>
          <w:sz w:val="32"/>
          <w:szCs w:val="32"/>
        </w:rPr>
        <w:t>元，增长</w:t>
      </w:r>
      <w:r w:rsidRPr="0002764E">
        <w:rPr>
          <w:rFonts w:ascii="仿宋" w:eastAsia="仿宋" w:hAnsi="仿宋" w:cs="仿宋"/>
          <w:sz w:val="32"/>
          <w:szCs w:val="32"/>
        </w:rPr>
        <w:t>6.80%</w:t>
      </w:r>
      <w:r w:rsidRPr="0002764E">
        <w:rPr>
          <w:rFonts w:ascii="仿宋" w:eastAsia="仿宋" w:hAnsi="仿宋" w:cs="仿宋" w:hint="eastAsia"/>
          <w:sz w:val="32"/>
          <w:szCs w:val="32"/>
        </w:rPr>
        <w:t>。增长原因是根据医疗卫生与计划生育有关规定，增加该项的缴费基数。其中基本支出</w:t>
      </w:r>
      <w:r w:rsidRPr="0002764E">
        <w:rPr>
          <w:rFonts w:ascii="仿宋" w:eastAsia="仿宋" w:hAnsi="仿宋" w:cs="仿宋"/>
          <w:sz w:val="32"/>
          <w:szCs w:val="32"/>
        </w:rPr>
        <w:t>86059</w:t>
      </w:r>
      <w:r w:rsidRPr="0002764E">
        <w:rPr>
          <w:rFonts w:ascii="仿宋" w:eastAsia="仿宋" w:hAnsi="仿宋" w:cs="仿宋" w:hint="eastAsia"/>
          <w:sz w:val="32"/>
          <w:szCs w:val="32"/>
        </w:rPr>
        <w:t>元，项目支出</w:t>
      </w:r>
      <w:r w:rsidRPr="0002764E">
        <w:rPr>
          <w:rFonts w:ascii="仿宋" w:eastAsia="仿宋" w:hAnsi="仿宋" w:cs="仿宋"/>
          <w:sz w:val="32"/>
          <w:szCs w:val="32"/>
        </w:rPr>
        <w:t>0</w:t>
      </w:r>
      <w:r w:rsidRPr="0002764E">
        <w:rPr>
          <w:rFonts w:ascii="仿宋" w:eastAsia="仿宋" w:hAnsi="仿宋" w:cs="仿宋" w:hint="eastAsia"/>
          <w:sz w:val="32"/>
          <w:szCs w:val="32"/>
        </w:rPr>
        <w:t>元，主要用于事业单位医疗支出</w:t>
      </w:r>
      <w:r w:rsidRPr="0002764E">
        <w:rPr>
          <w:rFonts w:ascii="仿宋" w:eastAsia="仿宋" w:hAnsi="仿宋" w:cs="仿宋"/>
          <w:sz w:val="32"/>
          <w:szCs w:val="32"/>
        </w:rPr>
        <w:t>86059</w:t>
      </w:r>
      <w:r w:rsidRPr="0002764E">
        <w:rPr>
          <w:rFonts w:ascii="仿宋" w:eastAsia="仿宋" w:hAnsi="仿宋" w:cs="仿宋" w:hint="eastAsia"/>
          <w:sz w:val="32"/>
          <w:szCs w:val="32"/>
        </w:rPr>
        <w:t>元。</w:t>
      </w:r>
    </w:p>
    <w:p w:rsidR="003A1383" w:rsidRPr="0002764E" w:rsidRDefault="003A1383" w:rsidP="00010C0D">
      <w:pPr>
        <w:snapToGrid w:val="0"/>
        <w:spacing w:line="572" w:lineRule="exact"/>
        <w:ind w:rightChars="-27" w:right="31680" w:firstLineChars="200" w:firstLine="31680"/>
        <w:rPr>
          <w:rFonts w:ascii="仿宋" w:eastAsia="仿宋" w:hAnsi="仿宋" w:cs="Times New Roman"/>
          <w:sz w:val="32"/>
          <w:szCs w:val="32"/>
        </w:rPr>
      </w:pPr>
      <w:r w:rsidRPr="0002764E">
        <w:rPr>
          <w:rFonts w:ascii="仿宋" w:eastAsia="仿宋" w:hAnsi="仿宋" w:cs="仿宋"/>
          <w:sz w:val="32"/>
          <w:szCs w:val="32"/>
        </w:rPr>
        <w:t>4</w:t>
      </w:r>
      <w:r w:rsidRPr="0002764E">
        <w:rPr>
          <w:rFonts w:ascii="仿宋" w:eastAsia="仿宋" w:hAnsi="仿宋" w:cs="仿宋" w:hint="eastAsia"/>
          <w:sz w:val="32"/>
          <w:szCs w:val="32"/>
        </w:rPr>
        <w:t>、住房保障支出</w:t>
      </w:r>
      <w:r w:rsidRPr="0002764E">
        <w:rPr>
          <w:rFonts w:ascii="仿宋" w:eastAsia="仿宋" w:hAnsi="仿宋" w:cs="仿宋"/>
          <w:sz w:val="32"/>
          <w:szCs w:val="32"/>
        </w:rPr>
        <w:t>128535</w:t>
      </w:r>
      <w:r w:rsidRPr="0002764E">
        <w:rPr>
          <w:rFonts w:ascii="仿宋" w:eastAsia="仿宋" w:hAnsi="仿宋" w:cs="仿宋" w:hint="eastAsia"/>
          <w:sz w:val="32"/>
          <w:szCs w:val="32"/>
        </w:rPr>
        <w:t>元，占支出总预算</w:t>
      </w:r>
      <w:r w:rsidRPr="0002764E">
        <w:rPr>
          <w:rFonts w:ascii="仿宋" w:eastAsia="仿宋" w:hAnsi="仿宋" w:cs="仿宋"/>
          <w:sz w:val="32"/>
          <w:szCs w:val="32"/>
        </w:rPr>
        <w:t>5.67%</w:t>
      </w:r>
      <w:r w:rsidRPr="0002764E">
        <w:rPr>
          <w:rFonts w:ascii="仿宋" w:eastAsia="仿宋" w:hAnsi="仿宋" w:cs="仿宋" w:hint="eastAsia"/>
          <w:sz w:val="32"/>
          <w:szCs w:val="32"/>
        </w:rPr>
        <w:t>，同比增加</w:t>
      </w:r>
      <w:r w:rsidRPr="0002764E">
        <w:rPr>
          <w:rFonts w:ascii="仿宋" w:eastAsia="仿宋" w:hAnsi="仿宋" w:cs="仿宋"/>
          <w:sz w:val="32"/>
          <w:szCs w:val="32"/>
        </w:rPr>
        <w:t>1910</w:t>
      </w:r>
      <w:r w:rsidRPr="0002764E">
        <w:rPr>
          <w:rFonts w:ascii="仿宋" w:eastAsia="仿宋" w:hAnsi="仿宋" w:cs="仿宋" w:hint="eastAsia"/>
          <w:sz w:val="32"/>
          <w:szCs w:val="32"/>
        </w:rPr>
        <w:t>元，增长</w:t>
      </w:r>
      <w:r w:rsidRPr="0002764E">
        <w:rPr>
          <w:rFonts w:ascii="仿宋" w:eastAsia="仿宋" w:hAnsi="仿宋" w:cs="仿宋"/>
          <w:sz w:val="32"/>
          <w:szCs w:val="32"/>
        </w:rPr>
        <w:t>1.51%</w:t>
      </w:r>
      <w:r w:rsidRPr="0002764E">
        <w:rPr>
          <w:rFonts w:ascii="仿宋" w:eastAsia="仿宋" w:hAnsi="仿宋" w:cs="仿宋" w:hint="eastAsia"/>
          <w:sz w:val="32"/>
          <w:szCs w:val="32"/>
        </w:rPr>
        <w:t>。增长原因是根据住房保障有关规定，调整住房公积金缴费基数。其中基本支出</w:t>
      </w:r>
      <w:r w:rsidRPr="0002764E">
        <w:rPr>
          <w:rFonts w:ascii="仿宋" w:eastAsia="仿宋" w:hAnsi="仿宋" w:cs="仿宋"/>
          <w:sz w:val="32"/>
          <w:szCs w:val="32"/>
        </w:rPr>
        <w:t>128535</w:t>
      </w:r>
      <w:r w:rsidRPr="0002764E">
        <w:rPr>
          <w:rFonts w:ascii="仿宋" w:eastAsia="仿宋" w:hAnsi="仿宋" w:cs="仿宋" w:hint="eastAsia"/>
          <w:sz w:val="32"/>
          <w:szCs w:val="32"/>
        </w:rPr>
        <w:t>元，项目支出</w:t>
      </w:r>
      <w:r w:rsidRPr="0002764E">
        <w:rPr>
          <w:rFonts w:ascii="仿宋" w:eastAsia="仿宋" w:hAnsi="仿宋" w:cs="仿宋"/>
          <w:sz w:val="32"/>
          <w:szCs w:val="32"/>
        </w:rPr>
        <w:t>0</w:t>
      </w:r>
      <w:r w:rsidRPr="0002764E">
        <w:rPr>
          <w:rFonts w:ascii="仿宋" w:eastAsia="仿宋" w:hAnsi="仿宋" w:cs="仿宋" w:hint="eastAsia"/>
          <w:sz w:val="32"/>
          <w:szCs w:val="32"/>
        </w:rPr>
        <w:t>元，主要用于住房公积金支出</w:t>
      </w:r>
      <w:r w:rsidRPr="0002764E">
        <w:rPr>
          <w:rFonts w:ascii="仿宋" w:eastAsia="仿宋" w:hAnsi="仿宋" w:cs="仿宋"/>
          <w:sz w:val="32"/>
          <w:szCs w:val="32"/>
        </w:rPr>
        <w:t>128535</w:t>
      </w:r>
      <w:r w:rsidRPr="0002764E">
        <w:rPr>
          <w:rFonts w:ascii="仿宋" w:eastAsia="仿宋" w:hAnsi="仿宋" w:cs="仿宋" w:hint="eastAsia"/>
          <w:sz w:val="32"/>
          <w:szCs w:val="32"/>
        </w:rPr>
        <w:t>元。</w:t>
      </w:r>
    </w:p>
    <w:p w:rsidR="003A1383" w:rsidRDefault="003A1383" w:rsidP="00010C0D">
      <w:pPr>
        <w:pStyle w:val="ListParagraph"/>
        <w:snapToGrid w:val="0"/>
        <w:spacing w:line="572" w:lineRule="exact"/>
        <w:ind w:rightChars="-27" w:right="31680" w:firstLineChars="150" w:firstLine="31680"/>
        <w:rPr>
          <w:rFonts w:ascii="楷体_GB2312" w:eastAsia="楷体_GB2312" w:hAnsi="Times New Roman" w:cs="Times New Roman"/>
          <w:b/>
          <w:bCs/>
          <w:color w:val="333333"/>
          <w:kern w:val="0"/>
          <w:sz w:val="32"/>
          <w:szCs w:val="32"/>
        </w:rPr>
      </w:pPr>
      <w:r>
        <w:rPr>
          <w:rFonts w:ascii="楷体_GB2312" w:eastAsia="楷体_GB2312" w:hAnsi="Times New Roman" w:cs="楷体_GB2312" w:hint="eastAsia"/>
          <w:b/>
          <w:bCs/>
          <w:color w:val="333333"/>
          <w:kern w:val="0"/>
          <w:sz w:val="32"/>
          <w:szCs w:val="32"/>
        </w:rPr>
        <w:t>（四）一般公共预算支出按部门经济科目划分</w:t>
      </w:r>
    </w:p>
    <w:p w:rsidR="003A1383" w:rsidRPr="0002764E" w:rsidRDefault="003A1383" w:rsidP="00010C0D">
      <w:pPr>
        <w:spacing w:line="572" w:lineRule="exact"/>
        <w:ind w:rightChars="-27" w:right="31680" w:firstLineChars="265" w:firstLine="31680"/>
        <w:rPr>
          <w:rFonts w:ascii="仿宋" w:eastAsia="仿宋" w:hAnsi="仿宋" w:cs="Times New Roman"/>
          <w:sz w:val="32"/>
          <w:szCs w:val="32"/>
        </w:rPr>
      </w:pPr>
      <w:r w:rsidRPr="0002764E">
        <w:rPr>
          <w:rFonts w:ascii="仿宋" w:eastAsia="仿宋" w:hAnsi="仿宋" w:cs="仿宋"/>
          <w:sz w:val="32"/>
          <w:szCs w:val="32"/>
        </w:rPr>
        <w:t>1</w:t>
      </w:r>
      <w:r w:rsidRPr="0002764E">
        <w:rPr>
          <w:rFonts w:ascii="仿宋" w:eastAsia="仿宋" w:hAnsi="仿宋" w:cs="仿宋" w:hint="eastAsia"/>
          <w:sz w:val="32"/>
          <w:szCs w:val="32"/>
        </w:rPr>
        <w:t>、基本支出预算</w:t>
      </w:r>
    </w:p>
    <w:p w:rsidR="003A1383" w:rsidRPr="0002764E" w:rsidRDefault="003A1383" w:rsidP="00010C0D">
      <w:pPr>
        <w:tabs>
          <w:tab w:val="center" w:pos="4475"/>
        </w:tabs>
        <w:spacing w:line="572" w:lineRule="exact"/>
        <w:ind w:rightChars="-27" w:right="31680" w:firstLineChars="200" w:firstLine="31680"/>
        <w:rPr>
          <w:rFonts w:ascii="仿宋" w:eastAsia="仿宋" w:hAnsi="仿宋" w:cs="Times New Roman"/>
          <w:sz w:val="32"/>
          <w:szCs w:val="32"/>
        </w:rPr>
      </w:pPr>
      <w:r w:rsidRPr="0002764E">
        <w:rPr>
          <w:rFonts w:ascii="仿宋" w:eastAsia="仿宋" w:hAnsi="仿宋" w:cs="仿宋" w:hint="eastAsia"/>
          <w:sz w:val="32"/>
          <w:szCs w:val="32"/>
        </w:rPr>
        <w:t>基本支出</w:t>
      </w:r>
      <w:r w:rsidRPr="0002764E">
        <w:rPr>
          <w:rFonts w:ascii="仿宋" w:eastAsia="仿宋" w:hAnsi="仿宋" w:cs="仿宋"/>
          <w:sz w:val="32"/>
          <w:szCs w:val="32"/>
        </w:rPr>
        <w:t>1681163</w:t>
      </w:r>
      <w:r w:rsidRPr="0002764E">
        <w:rPr>
          <w:rFonts w:ascii="仿宋" w:eastAsia="仿宋" w:hAnsi="仿宋" w:cs="仿宋" w:hint="eastAsia"/>
          <w:sz w:val="32"/>
          <w:szCs w:val="32"/>
        </w:rPr>
        <w:t>元，占支出总预算的</w:t>
      </w:r>
      <w:r w:rsidRPr="0002764E">
        <w:rPr>
          <w:rFonts w:ascii="仿宋" w:eastAsia="仿宋" w:hAnsi="仿宋" w:cs="仿宋"/>
          <w:sz w:val="32"/>
          <w:szCs w:val="32"/>
        </w:rPr>
        <w:t>74.12%</w:t>
      </w:r>
      <w:r w:rsidRPr="0002764E">
        <w:rPr>
          <w:rFonts w:ascii="仿宋" w:eastAsia="仿宋" w:hAnsi="仿宋" w:cs="仿宋" w:hint="eastAsia"/>
          <w:sz w:val="32"/>
          <w:szCs w:val="32"/>
        </w:rPr>
        <w:t>，同比增加</w:t>
      </w:r>
      <w:r w:rsidRPr="0002764E">
        <w:rPr>
          <w:rFonts w:ascii="仿宋" w:eastAsia="仿宋" w:hAnsi="仿宋" w:cs="仿宋"/>
          <w:sz w:val="32"/>
          <w:szCs w:val="32"/>
        </w:rPr>
        <w:t>148866</w:t>
      </w:r>
      <w:r w:rsidRPr="0002764E">
        <w:rPr>
          <w:rFonts w:ascii="仿宋" w:eastAsia="仿宋" w:hAnsi="仿宋" w:cs="仿宋" w:hint="eastAsia"/>
          <w:sz w:val="32"/>
          <w:szCs w:val="32"/>
        </w:rPr>
        <w:t>元，增长</w:t>
      </w:r>
      <w:r w:rsidRPr="0002764E">
        <w:rPr>
          <w:rFonts w:ascii="仿宋" w:eastAsia="仿宋" w:hAnsi="仿宋" w:cs="仿宋"/>
          <w:sz w:val="32"/>
          <w:szCs w:val="32"/>
        </w:rPr>
        <w:t>9.72%</w:t>
      </w:r>
      <w:r w:rsidRPr="0002764E">
        <w:rPr>
          <w:rFonts w:ascii="仿宋" w:eastAsia="仿宋" w:hAnsi="仿宋" w:cs="仿宋" w:hint="eastAsia"/>
          <w:sz w:val="32"/>
          <w:szCs w:val="32"/>
        </w:rPr>
        <w:t>。</w:t>
      </w:r>
      <w:r w:rsidRPr="00FC6E6D">
        <w:rPr>
          <w:rFonts w:ascii="仿宋" w:eastAsia="仿宋" w:hAnsi="仿宋" w:cs="仿宋" w:hint="eastAsia"/>
          <w:sz w:val="32"/>
          <w:szCs w:val="32"/>
        </w:rPr>
        <w:t>增加原因主要是工资福利、绩效奖、医疗保险、失业保险等增加。</w:t>
      </w:r>
      <w:r w:rsidRPr="0002764E">
        <w:rPr>
          <w:rFonts w:ascii="仿宋" w:eastAsia="仿宋" w:hAnsi="仿宋" w:cs="仿宋" w:hint="eastAsia"/>
          <w:sz w:val="32"/>
          <w:szCs w:val="32"/>
        </w:rPr>
        <w:t>其中：</w:t>
      </w:r>
    </w:p>
    <w:p w:rsidR="003A1383" w:rsidRPr="0002764E" w:rsidRDefault="003A1383" w:rsidP="00010C0D">
      <w:pPr>
        <w:snapToGrid w:val="0"/>
        <w:spacing w:line="572" w:lineRule="exact"/>
        <w:ind w:rightChars="-27" w:right="31680" w:firstLineChars="200" w:firstLine="31680"/>
        <w:rPr>
          <w:rFonts w:ascii="仿宋" w:eastAsia="仿宋" w:hAnsi="仿宋" w:cs="仿宋"/>
          <w:sz w:val="32"/>
          <w:szCs w:val="32"/>
        </w:rPr>
      </w:pPr>
      <w:r w:rsidRPr="0002764E">
        <w:rPr>
          <w:rFonts w:ascii="仿宋" w:eastAsia="仿宋" w:hAnsi="仿宋" w:cs="仿宋" w:hint="eastAsia"/>
          <w:sz w:val="32"/>
          <w:szCs w:val="32"/>
        </w:rPr>
        <w:t>工资福利支出预算</w:t>
      </w:r>
      <w:r w:rsidRPr="0002764E">
        <w:rPr>
          <w:rFonts w:ascii="仿宋" w:eastAsia="仿宋" w:hAnsi="仿宋" w:cs="仿宋"/>
          <w:sz w:val="32"/>
          <w:szCs w:val="32"/>
        </w:rPr>
        <w:t>1432363</w:t>
      </w:r>
      <w:r w:rsidRPr="0002764E">
        <w:rPr>
          <w:rFonts w:ascii="仿宋" w:eastAsia="仿宋" w:hAnsi="仿宋" w:cs="仿宋" w:hint="eastAsia"/>
          <w:sz w:val="32"/>
          <w:szCs w:val="32"/>
        </w:rPr>
        <w:t>元，占基本支出总预算</w:t>
      </w:r>
      <w:r w:rsidRPr="0002764E">
        <w:rPr>
          <w:rFonts w:ascii="仿宋" w:eastAsia="仿宋" w:hAnsi="仿宋" w:cs="仿宋"/>
          <w:sz w:val="32"/>
          <w:szCs w:val="32"/>
        </w:rPr>
        <w:t>85.20 %</w:t>
      </w:r>
      <w:r w:rsidRPr="0002764E">
        <w:rPr>
          <w:rFonts w:ascii="仿宋" w:eastAsia="仿宋" w:hAnsi="仿宋" w:cs="仿宋" w:hint="eastAsia"/>
          <w:sz w:val="32"/>
          <w:szCs w:val="32"/>
        </w:rPr>
        <w:t>，同比增加</w:t>
      </w:r>
      <w:r w:rsidRPr="0002764E">
        <w:rPr>
          <w:rFonts w:ascii="仿宋" w:eastAsia="仿宋" w:hAnsi="仿宋" w:cs="仿宋"/>
          <w:sz w:val="32"/>
          <w:szCs w:val="32"/>
        </w:rPr>
        <w:t>155186</w:t>
      </w:r>
      <w:r w:rsidRPr="0002764E">
        <w:rPr>
          <w:rFonts w:ascii="仿宋" w:eastAsia="仿宋" w:hAnsi="仿宋" w:cs="仿宋" w:hint="eastAsia"/>
          <w:sz w:val="32"/>
          <w:szCs w:val="32"/>
        </w:rPr>
        <w:t>元，增长</w:t>
      </w:r>
      <w:r w:rsidRPr="0002764E">
        <w:rPr>
          <w:rFonts w:ascii="仿宋" w:eastAsia="仿宋" w:hAnsi="仿宋" w:cs="仿宋"/>
          <w:sz w:val="32"/>
          <w:szCs w:val="32"/>
        </w:rPr>
        <w:t>12.15%</w:t>
      </w:r>
      <w:r w:rsidRPr="0002764E">
        <w:rPr>
          <w:rFonts w:ascii="仿宋" w:eastAsia="仿宋" w:hAnsi="仿宋" w:cs="仿宋" w:hint="eastAsia"/>
          <w:sz w:val="32"/>
          <w:szCs w:val="32"/>
        </w:rPr>
        <w:t>。主要是人员工资调整原因。</w:t>
      </w:r>
      <w:r w:rsidRPr="0002764E">
        <w:rPr>
          <w:rFonts w:ascii="仿宋" w:eastAsia="仿宋" w:hAnsi="仿宋" w:cs="仿宋"/>
          <w:sz w:val="32"/>
          <w:szCs w:val="32"/>
        </w:rPr>
        <w:t xml:space="preserve">  </w:t>
      </w:r>
    </w:p>
    <w:p w:rsidR="003A1383" w:rsidRPr="0002764E" w:rsidRDefault="003A1383" w:rsidP="00010C0D">
      <w:pPr>
        <w:snapToGrid w:val="0"/>
        <w:spacing w:line="572" w:lineRule="exact"/>
        <w:ind w:left="1" w:rightChars="-27" w:right="31680" w:firstLineChars="200" w:firstLine="31680"/>
        <w:rPr>
          <w:rFonts w:ascii="仿宋" w:eastAsia="仿宋" w:hAnsi="仿宋" w:cs="Times New Roman"/>
          <w:sz w:val="32"/>
          <w:szCs w:val="32"/>
        </w:rPr>
      </w:pPr>
      <w:r w:rsidRPr="0002764E">
        <w:rPr>
          <w:rFonts w:ascii="仿宋" w:eastAsia="仿宋" w:hAnsi="仿宋" w:cs="仿宋" w:hint="eastAsia"/>
          <w:sz w:val="32"/>
          <w:szCs w:val="32"/>
        </w:rPr>
        <w:t>商品和服务支出预算</w:t>
      </w:r>
      <w:r w:rsidRPr="0002764E">
        <w:rPr>
          <w:rFonts w:ascii="仿宋" w:eastAsia="仿宋" w:hAnsi="仿宋" w:cs="仿宋"/>
          <w:sz w:val="32"/>
          <w:szCs w:val="32"/>
        </w:rPr>
        <w:t>248800</w:t>
      </w:r>
      <w:r w:rsidRPr="0002764E">
        <w:rPr>
          <w:rFonts w:ascii="仿宋" w:eastAsia="仿宋" w:hAnsi="仿宋" w:cs="仿宋" w:hint="eastAsia"/>
          <w:sz w:val="32"/>
          <w:szCs w:val="32"/>
        </w:rPr>
        <w:t>元，占基本支出总预算</w:t>
      </w:r>
      <w:r w:rsidRPr="0002764E">
        <w:rPr>
          <w:rFonts w:ascii="仿宋" w:eastAsia="仿宋" w:hAnsi="仿宋" w:cs="仿宋"/>
          <w:sz w:val="32"/>
          <w:szCs w:val="32"/>
        </w:rPr>
        <w:t>14.80%</w:t>
      </w:r>
      <w:r w:rsidRPr="0002764E">
        <w:rPr>
          <w:rFonts w:ascii="仿宋" w:eastAsia="仿宋" w:hAnsi="仿宋" w:cs="仿宋" w:hint="eastAsia"/>
          <w:sz w:val="32"/>
          <w:szCs w:val="32"/>
        </w:rPr>
        <w:t>，同比减少</w:t>
      </w:r>
      <w:r w:rsidRPr="0002764E">
        <w:rPr>
          <w:rFonts w:ascii="仿宋" w:eastAsia="仿宋" w:hAnsi="仿宋" w:cs="仿宋"/>
          <w:sz w:val="32"/>
          <w:szCs w:val="32"/>
        </w:rPr>
        <w:t>6320</w:t>
      </w:r>
      <w:r w:rsidRPr="0002764E">
        <w:rPr>
          <w:rFonts w:ascii="仿宋" w:eastAsia="仿宋" w:hAnsi="仿宋" w:cs="仿宋" w:hint="eastAsia"/>
          <w:sz w:val="32"/>
          <w:szCs w:val="32"/>
        </w:rPr>
        <w:t>元，下降</w:t>
      </w:r>
      <w:r w:rsidRPr="0002764E">
        <w:rPr>
          <w:rFonts w:ascii="仿宋" w:eastAsia="仿宋" w:hAnsi="仿宋" w:cs="仿宋"/>
          <w:sz w:val="32"/>
          <w:szCs w:val="32"/>
        </w:rPr>
        <w:t>2.48%</w:t>
      </w:r>
      <w:r w:rsidRPr="0002764E">
        <w:rPr>
          <w:rFonts w:ascii="仿宋" w:eastAsia="仿宋" w:hAnsi="仿宋" w:cs="仿宋" w:hint="eastAsia"/>
          <w:sz w:val="32"/>
          <w:szCs w:val="32"/>
        </w:rPr>
        <w:t>。主要原因是</w:t>
      </w:r>
      <w:r>
        <w:rPr>
          <w:rFonts w:ascii="仿宋" w:eastAsia="仿宋" w:hAnsi="仿宋" w:cs="仿宋" w:hint="eastAsia"/>
          <w:sz w:val="32"/>
          <w:szCs w:val="32"/>
        </w:rPr>
        <w:t>减少办公经费支出</w:t>
      </w:r>
      <w:r w:rsidRPr="0002764E">
        <w:rPr>
          <w:rFonts w:ascii="仿宋" w:eastAsia="仿宋" w:hAnsi="仿宋" w:cs="仿宋" w:hint="eastAsia"/>
          <w:sz w:val="32"/>
          <w:szCs w:val="32"/>
        </w:rPr>
        <w:t>。</w:t>
      </w:r>
    </w:p>
    <w:p w:rsidR="003A1383" w:rsidRPr="0002764E" w:rsidRDefault="003A1383" w:rsidP="00010C0D">
      <w:pPr>
        <w:numPr>
          <w:ilvl w:val="0"/>
          <w:numId w:val="1"/>
        </w:numPr>
        <w:tabs>
          <w:tab w:val="center" w:pos="4475"/>
        </w:tabs>
        <w:spacing w:line="572" w:lineRule="exact"/>
        <w:ind w:rightChars="-27" w:right="31680" w:firstLineChars="200" w:firstLine="31680"/>
        <w:rPr>
          <w:rFonts w:ascii="仿宋" w:eastAsia="仿宋" w:hAnsi="仿宋" w:cs="Times New Roman"/>
          <w:sz w:val="32"/>
          <w:szCs w:val="32"/>
        </w:rPr>
      </w:pPr>
      <w:r w:rsidRPr="0002764E">
        <w:rPr>
          <w:rFonts w:ascii="仿宋" w:eastAsia="仿宋" w:hAnsi="仿宋" w:cs="仿宋" w:hint="eastAsia"/>
          <w:sz w:val="32"/>
          <w:szCs w:val="32"/>
        </w:rPr>
        <w:t>项目支出预算</w:t>
      </w:r>
      <w:r w:rsidRPr="0002764E">
        <w:rPr>
          <w:rFonts w:ascii="仿宋" w:eastAsia="仿宋" w:hAnsi="仿宋" w:cs="仿宋"/>
          <w:sz w:val="32"/>
          <w:szCs w:val="32"/>
        </w:rPr>
        <w:t>587000</w:t>
      </w:r>
      <w:r w:rsidRPr="0002764E">
        <w:rPr>
          <w:rFonts w:ascii="仿宋" w:eastAsia="仿宋" w:hAnsi="仿宋" w:cs="仿宋" w:hint="eastAsia"/>
          <w:sz w:val="32"/>
          <w:szCs w:val="32"/>
        </w:rPr>
        <w:t>元，占支出总预算的</w:t>
      </w:r>
      <w:r w:rsidRPr="0002764E">
        <w:rPr>
          <w:rFonts w:ascii="仿宋" w:eastAsia="仿宋" w:hAnsi="仿宋" w:cs="仿宋"/>
          <w:sz w:val="32"/>
          <w:szCs w:val="32"/>
        </w:rPr>
        <w:t>25.88%</w:t>
      </w:r>
      <w:r w:rsidRPr="0002764E">
        <w:rPr>
          <w:rFonts w:ascii="仿宋" w:eastAsia="仿宋" w:hAnsi="仿宋" w:cs="仿宋" w:hint="eastAsia"/>
          <w:sz w:val="32"/>
          <w:szCs w:val="32"/>
        </w:rPr>
        <w:t>，</w:t>
      </w:r>
    </w:p>
    <w:p w:rsidR="003A1383" w:rsidRPr="0002764E" w:rsidRDefault="003A1383" w:rsidP="00010C0D">
      <w:pPr>
        <w:tabs>
          <w:tab w:val="center" w:pos="4475"/>
        </w:tabs>
        <w:spacing w:line="572" w:lineRule="exact"/>
        <w:ind w:rightChars="-27" w:right="31680"/>
        <w:rPr>
          <w:rFonts w:ascii="仿宋" w:eastAsia="仿宋" w:hAnsi="仿宋" w:cs="Times New Roman"/>
          <w:sz w:val="32"/>
          <w:szCs w:val="32"/>
        </w:rPr>
      </w:pPr>
      <w:r w:rsidRPr="0002764E">
        <w:rPr>
          <w:rFonts w:ascii="仿宋" w:eastAsia="仿宋" w:hAnsi="仿宋" w:cs="仿宋" w:hint="eastAsia"/>
          <w:sz w:val="32"/>
          <w:szCs w:val="32"/>
        </w:rPr>
        <w:t>同比减少</w:t>
      </w:r>
      <w:r w:rsidRPr="0002764E">
        <w:rPr>
          <w:rFonts w:ascii="仿宋" w:eastAsia="仿宋" w:hAnsi="仿宋" w:cs="仿宋"/>
          <w:sz w:val="32"/>
          <w:szCs w:val="32"/>
        </w:rPr>
        <w:t>1016133</w:t>
      </w:r>
      <w:r w:rsidRPr="0002764E">
        <w:rPr>
          <w:rFonts w:ascii="仿宋" w:eastAsia="仿宋" w:hAnsi="仿宋" w:cs="仿宋" w:hint="eastAsia"/>
          <w:sz w:val="32"/>
          <w:szCs w:val="32"/>
        </w:rPr>
        <w:t>元，下降</w:t>
      </w:r>
      <w:r w:rsidRPr="0002764E">
        <w:rPr>
          <w:rFonts w:ascii="仿宋" w:eastAsia="仿宋" w:hAnsi="仿宋" w:cs="仿宋"/>
          <w:sz w:val="32"/>
          <w:szCs w:val="32"/>
        </w:rPr>
        <w:t>63.38%</w:t>
      </w:r>
      <w:r w:rsidRPr="0002764E">
        <w:rPr>
          <w:rFonts w:ascii="仿宋" w:eastAsia="仿宋" w:hAnsi="仿宋" w:cs="仿宋" w:hint="eastAsia"/>
          <w:sz w:val="32"/>
          <w:szCs w:val="32"/>
        </w:rPr>
        <w:t>。减少原因是《梧州市志（</w:t>
      </w:r>
      <w:r w:rsidRPr="0002764E">
        <w:rPr>
          <w:rFonts w:ascii="仿宋" w:eastAsia="仿宋" w:hAnsi="仿宋" w:cs="仿宋"/>
          <w:sz w:val="32"/>
          <w:szCs w:val="32"/>
        </w:rPr>
        <w:t>1993-2005</w:t>
      </w:r>
      <w:r w:rsidRPr="0002764E">
        <w:rPr>
          <w:rFonts w:ascii="仿宋" w:eastAsia="仿宋" w:hAnsi="仿宋" w:cs="仿宋" w:hint="eastAsia"/>
          <w:sz w:val="32"/>
          <w:szCs w:val="32"/>
        </w:rPr>
        <w:t>）》编纂出版项目已于</w:t>
      </w:r>
      <w:r w:rsidRPr="0002764E">
        <w:rPr>
          <w:rFonts w:ascii="仿宋" w:eastAsia="仿宋" w:hAnsi="仿宋" w:cs="仿宋"/>
          <w:sz w:val="32"/>
          <w:szCs w:val="32"/>
        </w:rPr>
        <w:t>2019</w:t>
      </w:r>
      <w:r w:rsidRPr="0002764E">
        <w:rPr>
          <w:rFonts w:ascii="仿宋" w:eastAsia="仿宋" w:hAnsi="仿宋" w:cs="仿宋" w:hint="eastAsia"/>
          <w:sz w:val="32"/>
          <w:szCs w:val="32"/>
        </w:rPr>
        <w:t>年完成，</w:t>
      </w:r>
      <w:r w:rsidRPr="0002764E">
        <w:rPr>
          <w:rFonts w:ascii="仿宋" w:eastAsia="仿宋" w:hAnsi="仿宋" w:cs="仿宋"/>
          <w:sz w:val="32"/>
          <w:szCs w:val="32"/>
        </w:rPr>
        <w:t>2020</w:t>
      </w:r>
      <w:r w:rsidRPr="0002764E">
        <w:rPr>
          <w:rFonts w:ascii="仿宋" w:eastAsia="仿宋" w:hAnsi="仿宋" w:cs="仿宋" w:hint="eastAsia"/>
          <w:sz w:val="32"/>
          <w:szCs w:val="32"/>
        </w:rPr>
        <w:t>年未再安排该项目支出。其中：</w:t>
      </w:r>
    </w:p>
    <w:p w:rsidR="003A1383" w:rsidRPr="0002764E" w:rsidRDefault="003A1383" w:rsidP="00010C0D">
      <w:pPr>
        <w:snapToGrid w:val="0"/>
        <w:spacing w:line="572" w:lineRule="exact"/>
        <w:ind w:rightChars="-27" w:right="31680" w:firstLineChars="200" w:firstLine="31680"/>
        <w:rPr>
          <w:rFonts w:ascii="仿宋" w:eastAsia="仿宋" w:hAnsi="仿宋" w:cs="仿宋"/>
          <w:sz w:val="32"/>
          <w:szCs w:val="32"/>
        </w:rPr>
      </w:pPr>
      <w:r w:rsidRPr="0002764E">
        <w:rPr>
          <w:rFonts w:ascii="仿宋" w:eastAsia="仿宋" w:hAnsi="仿宋" w:cs="仿宋" w:hint="eastAsia"/>
          <w:sz w:val="32"/>
          <w:szCs w:val="32"/>
        </w:rPr>
        <w:t>工资福利支出预算</w:t>
      </w:r>
      <w:r w:rsidRPr="0002764E">
        <w:rPr>
          <w:rFonts w:ascii="仿宋" w:eastAsia="仿宋" w:hAnsi="仿宋" w:cs="仿宋"/>
          <w:sz w:val="32"/>
          <w:szCs w:val="32"/>
        </w:rPr>
        <w:t>0</w:t>
      </w:r>
      <w:r w:rsidRPr="0002764E">
        <w:rPr>
          <w:rFonts w:ascii="仿宋" w:eastAsia="仿宋" w:hAnsi="仿宋" w:cs="仿宋" w:hint="eastAsia"/>
          <w:sz w:val="32"/>
          <w:szCs w:val="32"/>
        </w:rPr>
        <w:t>元，同比无变化。</w:t>
      </w:r>
      <w:r w:rsidRPr="0002764E">
        <w:rPr>
          <w:rFonts w:ascii="仿宋" w:eastAsia="仿宋" w:hAnsi="仿宋" w:cs="仿宋"/>
          <w:sz w:val="32"/>
          <w:szCs w:val="32"/>
        </w:rPr>
        <w:t xml:space="preserve">  </w:t>
      </w:r>
    </w:p>
    <w:p w:rsidR="003A1383" w:rsidRPr="0002764E" w:rsidRDefault="003A1383" w:rsidP="00010C0D">
      <w:pPr>
        <w:tabs>
          <w:tab w:val="center" w:pos="4475"/>
        </w:tabs>
        <w:spacing w:line="572" w:lineRule="exact"/>
        <w:ind w:rightChars="-27" w:right="31680" w:firstLineChars="200" w:firstLine="31680"/>
        <w:rPr>
          <w:rFonts w:ascii="仿宋" w:eastAsia="仿宋" w:hAnsi="仿宋" w:cs="Times New Roman"/>
          <w:sz w:val="32"/>
          <w:szCs w:val="32"/>
        </w:rPr>
      </w:pPr>
      <w:r w:rsidRPr="0002764E">
        <w:rPr>
          <w:rFonts w:ascii="仿宋" w:eastAsia="仿宋" w:hAnsi="仿宋" w:cs="仿宋" w:hint="eastAsia"/>
          <w:sz w:val="32"/>
          <w:szCs w:val="32"/>
        </w:rPr>
        <w:t>商品和服务支出预算</w:t>
      </w:r>
      <w:r w:rsidRPr="0002764E">
        <w:rPr>
          <w:rFonts w:ascii="仿宋" w:eastAsia="仿宋" w:hAnsi="仿宋" w:cs="仿宋"/>
          <w:sz w:val="32"/>
          <w:szCs w:val="32"/>
        </w:rPr>
        <w:t>587000</w:t>
      </w:r>
      <w:r w:rsidRPr="0002764E">
        <w:rPr>
          <w:rFonts w:ascii="仿宋" w:eastAsia="仿宋" w:hAnsi="仿宋" w:cs="仿宋" w:hint="eastAsia"/>
          <w:sz w:val="32"/>
          <w:szCs w:val="32"/>
        </w:rPr>
        <w:t>元，占项目支出预算</w:t>
      </w:r>
      <w:r w:rsidRPr="0002764E">
        <w:rPr>
          <w:rFonts w:ascii="仿宋" w:eastAsia="仿宋" w:hAnsi="仿宋" w:cs="仿宋"/>
          <w:sz w:val="32"/>
          <w:szCs w:val="32"/>
        </w:rPr>
        <w:t>100%</w:t>
      </w:r>
      <w:r w:rsidRPr="0002764E">
        <w:rPr>
          <w:rFonts w:ascii="仿宋" w:eastAsia="仿宋" w:hAnsi="仿宋" w:cs="仿宋" w:hint="eastAsia"/>
          <w:sz w:val="32"/>
          <w:szCs w:val="32"/>
        </w:rPr>
        <w:t>，同比减少</w:t>
      </w:r>
      <w:r w:rsidRPr="0002764E">
        <w:rPr>
          <w:rFonts w:ascii="仿宋" w:eastAsia="仿宋" w:hAnsi="仿宋" w:cs="仿宋"/>
          <w:sz w:val="32"/>
          <w:szCs w:val="32"/>
        </w:rPr>
        <w:t>1016133</w:t>
      </w:r>
      <w:r w:rsidRPr="0002764E">
        <w:rPr>
          <w:rFonts w:ascii="仿宋" w:eastAsia="仿宋" w:hAnsi="仿宋" w:cs="仿宋" w:hint="eastAsia"/>
          <w:sz w:val="32"/>
          <w:szCs w:val="32"/>
        </w:rPr>
        <w:t>元，下降</w:t>
      </w:r>
      <w:r w:rsidRPr="0002764E">
        <w:rPr>
          <w:rFonts w:ascii="仿宋" w:eastAsia="仿宋" w:hAnsi="仿宋" w:cs="仿宋"/>
          <w:sz w:val="32"/>
          <w:szCs w:val="32"/>
        </w:rPr>
        <w:t>63.38%</w:t>
      </w:r>
      <w:r w:rsidRPr="0002764E">
        <w:rPr>
          <w:rFonts w:ascii="仿宋" w:eastAsia="仿宋" w:hAnsi="仿宋" w:cs="仿宋" w:hint="eastAsia"/>
          <w:sz w:val="32"/>
          <w:szCs w:val="32"/>
        </w:rPr>
        <w:t>。减少原因主要是梧州市志（</w:t>
      </w:r>
      <w:r w:rsidRPr="0002764E">
        <w:rPr>
          <w:rFonts w:ascii="仿宋" w:eastAsia="仿宋" w:hAnsi="仿宋" w:cs="仿宋"/>
          <w:sz w:val="32"/>
          <w:szCs w:val="32"/>
        </w:rPr>
        <w:t>1993-2005</w:t>
      </w:r>
      <w:r w:rsidRPr="0002764E">
        <w:rPr>
          <w:rFonts w:ascii="仿宋" w:eastAsia="仿宋" w:hAnsi="仿宋" w:cs="仿宋" w:hint="eastAsia"/>
          <w:sz w:val="32"/>
          <w:szCs w:val="32"/>
        </w:rPr>
        <w:t>）》编纂出版项目已于</w:t>
      </w:r>
      <w:r w:rsidRPr="0002764E">
        <w:rPr>
          <w:rFonts w:ascii="仿宋" w:eastAsia="仿宋" w:hAnsi="仿宋" w:cs="仿宋"/>
          <w:sz w:val="32"/>
          <w:szCs w:val="32"/>
        </w:rPr>
        <w:t>2019</w:t>
      </w:r>
      <w:r w:rsidRPr="0002764E">
        <w:rPr>
          <w:rFonts w:ascii="仿宋" w:eastAsia="仿宋" w:hAnsi="仿宋" w:cs="仿宋" w:hint="eastAsia"/>
          <w:sz w:val="32"/>
          <w:szCs w:val="32"/>
        </w:rPr>
        <w:t>年完成，</w:t>
      </w:r>
      <w:r w:rsidRPr="0002764E">
        <w:rPr>
          <w:rFonts w:ascii="仿宋" w:eastAsia="仿宋" w:hAnsi="仿宋" w:cs="仿宋"/>
          <w:sz w:val="32"/>
          <w:szCs w:val="32"/>
        </w:rPr>
        <w:t>2020</w:t>
      </w:r>
      <w:r w:rsidRPr="0002764E">
        <w:rPr>
          <w:rFonts w:ascii="仿宋" w:eastAsia="仿宋" w:hAnsi="仿宋" w:cs="仿宋" w:hint="eastAsia"/>
          <w:sz w:val="32"/>
          <w:szCs w:val="32"/>
        </w:rPr>
        <w:t>年未再安排该项目支出。</w:t>
      </w:r>
    </w:p>
    <w:p w:rsidR="003A1383" w:rsidRDefault="003A1383" w:rsidP="00010C0D">
      <w:pPr>
        <w:ind w:rightChars="-27" w:right="31680" w:firstLineChars="150" w:firstLine="31680"/>
        <w:rPr>
          <w:rFonts w:ascii="楷体_GB2312" w:eastAsia="楷体_GB2312" w:hAnsi="Times New Roman" w:cs="Times New Roman"/>
          <w:b/>
          <w:bCs/>
          <w:color w:val="333333"/>
          <w:kern w:val="0"/>
          <w:sz w:val="32"/>
          <w:szCs w:val="32"/>
        </w:rPr>
      </w:pPr>
      <w:r>
        <w:rPr>
          <w:rFonts w:ascii="楷体_GB2312" w:eastAsia="楷体_GB2312" w:hAnsi="Times New Roman" w:cs="楷体_GB2312" w:hint="eastAsia"/>
          <w:b/>
          <w:bCs/>
          <w:color w:val="333333"/>
          <w:kern w:val="0"/>
          <w:sz w:val="32"/>
          <w:szCs w:val="32"/>
        </w:rPr>
        <w:t>（五）一般公共预算支出按政府经济科目划分。</w:t>
      </w:r>
    </w:p>
    <w:p w:rsidR="003A1383" w:rsidRPr="0002764E" w:rsidRDefault="003A1383" w:rsidP="00010C0D">
      <w:pPr>
        <w:ind w:rightChars="-27" w:right="31680" w:firstLineChars="246" w:firstLine="31680"/>
        <w:rPr>
          <w:rFonts w:ascii="仿宋" w:eastAsia="仿宋" w:hAnsi="仿宋" w:cs="Times New Roman"/>
          <w:sz w:val="32"/>
          <w:szCs w:val="32"/>
        </w:rPr>
      </w:pPr>
      <w:r w:rsidRPr="0002764E">
        <w:rPr>
          <w:rFonts w:ascii="仿宋" w:eastAsia="仿宋" w:hAnsi="仿宋" w:cs="仿宋"/>
          <w:sz w:val="32"/>
          <w:szCs w:val="32"/>
        </w:rPr>
        <w:t>1</w:t>
      </w:r>
      <w:r w:rsidRPr="0002764E">
        <w:rPr>
          <w:rFonts w:ascii="仿宋" w:eastAsia="仿宋" w:hAnsi="仿宋" w:cs="仿宋" w:hint="eastAsia"/>
          <w:sz w:val="32"/>
          <w:szCs w:val="32"/>
        </w:rPr>
        <w:t>、机关工资福利支出</w:t>
      </w:r>
      <w:r w:rsidRPr="0002764E">
        <w:rPr>
          <w:rFonts w:ascii="仿宋" w:eastAsia="仿宋" w:hAnsi="仿宋" w:cs="仿宋"/>
          <w:sz w:val="32"/>
          <w:szCs w:val="32"/>
        </w:rPr>
        <w:t>1432363</w:t>
      </w:r>
      <w:r w:rsidRPr="0002764E">
        <w:rPr>
          <w:rFonts w:ascii="仿宋" w:eastAsia="仿宋" w:hAnsi="仿宋" w:cs="仿宋" w:hint="eastAsia"/>
          <w:sz w:val="32"/>
          <w:szCs w:val="32"/>
        </w:rPr>
        <w:t>元，其中：①工资奖金津补贴</w:t>
      </w:r>
      <w:r w:rsidRPr="0002764E">
        <w:rPr>
          <w:rFonts w:ascii="仿宋" w:eastAsia="仿宋" w:hAnsi="仿宋" w:cs="仿宋"/>
          <w:sz w:val="32"/>
          <w:szCs w:val="32"/>
        </w:rPr>
        <w:t>1032108</w:t>
      </w:r>
      <w:r w:rsidRPr="0002764E">
        <w:rPr>
          <w:rFonts w:ascii="仿宋" w:eastAsia="仿宋" w:hAnsi="仿宋" w:cs="仿宋" w:hint="eastAsia"/>
          <w:sz w:val="32"/>
          <w:szCs w:val="32"/>
        </w:rPr>
        <w:t>元；②社会保障缴费</w:t>
      </w:r>
      <w:r w:rsidRPr="0002764E">
        <w:rPr>
          <w:rFonts w:ascii="仿宋" w:eastAsia="仿宋" w:hAnsi="仿宋" w:cs="仿宋"/>
          <w:sz w:val="32"/>
          <w:szCs w:val="32"/>
        </w:rPr>
        <w:t>271720</w:t>
      </w:r>
      <w:r w:rsidRPr="0002764E">
        <w:rPr>
          <w:rFonts w:ascii="仿宋" w:eastAsia="仿宋" w:hAnsi="仿宋" w:cs="仿宋" w:hint="eastAsia"/>
          <w:sz w:val="32"/>
          <w:szCs w:val="32"/>
        </w:rPr>
        <w:t>元；③</w:t>
      </w:r>
      <w:r w:rsidRPr="0002764E">
        <w:rPr>
          <w:rFonts w:ascii="仿宋" w:eastAsia="仿宋" w:hAnsi="仿宋" w:cs="仿宋"/>
          <w:sz w:val="32"/>
          <w:szCs w:val="32"/>
        </w:rPr>
        <w:t xml:space="preserve"> </w:t>
      </w:r>
      <w:r w:rsidRPr="0002764E">
        <w:rPr>
          <w:rFonts w:ascii="仿宋" w:eastAsia="仿宋" w:hAnsi="仿宋" w:cs="仿宋" w:hint="eastAsia"/>
          <w:sz w:val="32"/>
          <w:szCs w:val="32"/>
        </w:rPr>
        <w:t>住房公积金</w:t>
      </w:r>
      <w:r w:rsidRPr="0002764E">
        <w:rPr>
          <w:rFonts w:ascii="仿宋" w:eastAsia="仿宋" w:hAnsi="仿宋" w:cs="仿宋"/>
          <w:sz w:val="32"/>
          <w:szCs w:val="32"/>
        </w:rPr>
        <w:t>128535</w:t>
      </w:r>
      <w:r w:rsidRPr="0002764E">
        <w:rPr>
          <w:rFonts w:ascii="仿宋" w:eastAsia="仿宋" w:hAnsi="仿宋" w:cs="仿宋" w:hint="eastAsia"/>
          <w:sz w:val="32"/>
          <w:szCs w:val="32"/>
        </w:rPr>
        <w:t>元。</w:t>
      </w:r>
    </w:p>
    <w:p w:rsidR="003A1383" w:rsidRPr="0002764E" w:rsidRDefault="003A1383" w:rsidP="00010C0D">
      <w:pPr>
        <w:ind w:rightChars="-27" w:right="31680" w:firstLineChars="250" w:firstLine="31680"/>
        <w:rPr>
          <w:rFonts w:ascii="仿宋" w:eastAsia="仿宋" w:hAnsi="仿宋" w:cs="Times New Roman"/>
          <w:sz w:val="32"/>
          <w:szCs w:val="32"/>
        </w:rPr>
      </w:pPr>
      <w:r w:rsidRPr="0002764E">
        <w:rPr>
          <w:rFonts w:ascii="仿宋" w:eastAsia="仿宋" w:hAnsi="仿宋" w:cs="仿宋"/>
          <w:sz w:val="32"/>
          <w:szCs w:val="32"/>
        </w:rPr>
        <w:t>2</w:t>
      </w:r>
      <w:r w:rsidRPr="0002764E">
        <w:rPr>
          <w:rFonts w:ascii="仿宋" w:eastAsia="仿宋" w:hAnsi="仿宋" w:cs="仿宋" w:hint="eastAsia"/>
          <w:sz w:val="32"/>
          <w:szCs w:val="32"/>
        </w:rPr>
        <w:t>、机关商品和服务支出</w:t>
      </w:r>
      <w:r w:rsidRPr="0002764E">
        <w:rPr>
          <w:rFonts w:ascii="仿宋" w:eastAsia="仿宋" w:hAnsi="仿宋" w:cs="仿宋"/>
          <w:sz w:val="32"/>
          <w:szCs w:val="32"/>
        </w:rPr>
        <w:t>835800</w:t>
      </w:r>
      <w:r w:rsidRPr="0002764E">
        <w:rPr>
          <w:rFonts w:ascii="仿宋" w:eastAsia="仿宋" w:hAnsi="仿宋" w:cs="仿宋" w:hint="eastAsia"/>
          <w:sz w:val="32"/>
          <w:szCs w:val="32"/>
        </w:rPr>
        <w:t>元，其中：①办公经费支出</w:t>
      </w:r>
      <w:r w:rsidRPr="0002764E">
        <w:rPr>
          <w:rFonts w:ascii="仿宋" w:eastAsia="仿宋" w:hAnsi="仿宋" w:cs="仿宋"/>
          <w:sz w:val="32"/>
          <w:szCs w:val="32"/>
        </w:rPr>
        <w:t>633548</w:t>
      </w:r>
      <w:r w:rsidRPr="0002764E">
        <w:rPr>
          <w:rFonts w:ascii="仿宋" w:eastAsia="仿宋" w:hAnsi="仿宋" w:cs="仿宋" w:hint="eastAsia"/>
          <w:sz w:val="32"/>
          <w:szCs w:val="32"/>
        </w:rPr>
        <w:t>元；②会议费支出</w:t>
      </w:r>
      <w:r w:rsidRPr="0002764E">
        <w:rPr>
          <w:rFonts w:ascii="仿宋" w:eastAsia="仿宋" w:hAnsi="仿宋" w:cs="仿宋"/>
          <w:sz w:val="32"/>
          <w:szCs w:val="32"/>
        </w:rPr>
        <w:t>12000</w:t>
      </w:r>
      <w:r w:rsidRPr="0002764E">
        <w:rPr>
          <w:rFonts w:ascii="仿宋" w:eastAsia="仿宋" w:hAnsi="仿宋" w:cs="仿宋" w:hint="eastAsia"/>
          <w:sz w:val="32"/>
          <w:szCs w:val="32"/>
        </w:rPr>
        <w:t>元；③培训费支出</w:t>
      </w:r>
      <w:r w:rsidRPr="0002764E">
        <w:rPr>
          <w:rFonts w:ascii="仿宋" w:eastAsia="仿宋" w:hAnsi="仿宋" w:cs="仿宋"/>
          <w:sz w:val="32"/>
          <w:szCs w:val="32"/>
        </w:rPr>
        <w:t>32000</w:t>
      </w:r>
      <w:r w:rsidRPr="0002764E">
        <w:rPr>
          <w:rFonts w:ascii="仿宋" w:eastAsia="仿宋" w:hAnsi="仿宋" w:cs="仿宋" w:hint="eastAsia"/>
          <w:sz w:val="32"/>
          <w:szCs w:val="32"/>
        </w:rPr>
        <w:t>元；</w:t>
      </w:r>
      <w:r w:rsidRPr="0002764E">
        <w:rPr>
          <w:rFonts w:ascii="仿宋" w:eastAsia="仿宋" w:hAnsi="仿宋" w:cs="仿宋"/>
          <w:sz w:val="32"/>
          <w:szCs w:val="32"/>
        </w:rPr>
        <w:fldChar w:fldCharType="begin"/>
      </w:r>
      <w:r w:rsidRPr="0002764E">
        <w:rPr>
          <w:rFonts w:ascii="仿宋" w:eastAsia="仿宋" w:hAnsi="仿宋" w:cs="仿宋"/>
          <w:sz w:val="32"/>
          <w:szCs w:val="32"/>
        </w:rPr>
        <w:instrText xml:space="preserve"> = 4 \* GB3 \* MERGEFORMAT </w:instrText>
      </w:r>
      <w:r w:rsidRPr="0002764E">
        <w:rPr>
          <w:rFonts w:ascii="仿宋" w:eastAsia="仿宋" w:hAnsi="仿宋" w:cs="仿宋"/>
          <w:sz w:val="32"/>
          <w:szCs w:val="32"/>
        </w:rPr>
        <w:fldChar w:fldCharType="separate"/>
      </w:r>
      <w:r w:rsidRPr="0002764E">
        <w:rPr>
          <w:rFonts w:ascii="仿宋" w:eastAsia="仿宋" w:hAnsi="仿宋" w:cs="仿宋" w:hint="eastAsia"/>
          <w:sz w:val="32"/>
          <w:szCs w:val="32"/>
        </w:rPr>
        <w:t>④</w:t>
      </w:r>
      <w:r w:rsidRPr="0002764E">
        <w:rPr>
          <w:rFonts w:ascii="仿宋" w:eastAsia="仿宋" w:hAnsi="仿宋" w:cs="仿宋"/>
          <w:sz w:val="32"/>
          <w:szCs w:val="32"/>
        </w:rPr>
        <w:fldChar w:fldCharType="end"/>
      </w:r>
      <w:r w:rsidRPr="0002764E">
        <w:rPr>
          <w:rFonts w:ascii="仿宋" w:eastAsia="仿宋" w:hAnsi="仿宋" w:cs="仿宋" w:hint="eastAsia"/>
          <w:sz w:val="32"/>
          <w:szCs w:val="32"/>
        </w:rPr>
        <w:t>委托业务费支出</w:t>
      </w:r>
      <w:r w:rsidRPr="0002764E">
        <w:rPr>
          <w:rFonts w:ascii="仿宋" w:eastAsia="仿宋" w:hAnsi="仿宋" w:cs="仿宋"/>
          <w:sz w:val="32"/>
          <w:szCs w:val="32"/>
        </w:rPr>
        <w:t>50000</w:t>
      </w:r>
      <w:r w:rsidRPr="0002764E">
        <w:rPr>
          <w:rFonts w:ascii="仿宋" w:eastAsia="仿宋" w:hAnsi="仿宋" w:cs="仿宋" w:hint="eastAsia"/>
          <w:sz w:val="32"/>
          <w:szCs w:val="32"/>
        </w:rPr>
        <w:t>元</w:t>
      </w:r>
      <w:r w:rsidRPr="0002764E">
        <w:rPr>
          <w:rFonts w:ascii="仿宋" w:eastAsia="仿宋" w:hAnsi="仿宋" w:cs="仿宋"/>
          <w:sz w:val="32"/>
          <w:szCs w:val="32"/>
        </w:rPr>
        <w:fldChar w:fldCharType="begin"/>
      </w:r>
      <w:r w:rsidRPr="0002764E">
        <w:rPr>
          <w:rFonts w:ascii="仿宋" w:eastAsia="仿宋" w:hAnsi="仿宋" w:cs="仿宋"/>
          <w:sz w:val="32"/>
          <w:szCs w:val="32"/>
        </w:rPr>
        <w:instrText xml:space="preserve"> = 5 \* GB3 \* MERGEFORMAT </w:instrText>
      </w:r>
      <w:r w:rsidRPr="0002764E">
        <w:rPr>
          <w:rFonts w:ascii="仿宋" w:eastAsia="仿宋" w:hAnsi="仿宋" w:cs="仿宋"/>
          <w:sz w:val="32"/>
          <w:szCs w:val="32"/>
        </w:rPr>
        <w:fldChar w:fldCharType="separate"/>
      </w:r>
      <w:r w:rsidRPr="0002764E">
        <w:rPr>
          <w:rFonts w:ascii="仿宋" w:eastAsia="仿宋" w:hAnsi="仿宋" w:cs="仿宋" w:hint="eastAsia"/>
          <w:sz w:val="32"/>
          <w:szCs w:val="32"/>
        </w:rPr>
        <w:t>⑤</w:t>
      </w:r>
      <w:r w:rsidRPr="0002764E">
        <w:rPr>
          <w:rFonts w:ascii="仿宋" w:eastAsia="仿宋" w:hAnsi="仿宋" w:cs="仿宋"/>
          <w:sz w:val="32"/>
          <w:szCs w:val="32"/>
        </w:rPr>
        <w:fldChar w:fldCharType="end"/>
      </w:r>
      <w:r w:rsidRPr="0002764E">
        <w:rPr>
          <w:rFonts w:ascii="仿宋" w:eastAsia="仿宋" w:hAnsi="仿宋" w:cs="仿宋" w:hint="eastAsia"/>
          <w:sz w:val="32"/>
          <w:szCs w:val="32"/>
        </w:rPr>
        <w:t>公务接待费支出</w:t>
      </w:r>
      <w:r w:rsidRPr="0002764E">
        <w:rPr>
          <w:rFonts w:ascii="仿宋" w:eastAsia="仿宋" w:hAnsi="仿宋" w:cs="仿宋"/>
          <w:sz w:val="32"/>
          <w:szCs w:val="32"/>
        </w:rPr>
        <w:t>5000</w:t>
      </w:r>
      <w:r w:rsidRPr="0002764E">
        <w:rPr>
          <w:rFonts w:ascii="仿宋" w:eastAsia="仿宋" w:hAnsi="仿宋" w:cs="仿宋" w:hint="eastAsia"/>
          <w:sz w:val="32"/>
          <w:szCs w:val="32"/>
        </w:rPr>
        <w:t>元；</w:t>
      </w:r>
      <w:r w:rsidRPr="0002764E">
        <w:rPr>
          <w:rFonts w:ascii="仿宋" w:eastAsia="仿宋" w:hAnsi="仿宋" w:cs="仿宋"/>
          <w:sz w:val="32"/>
          <w:szCs w:val="32"/>
        </w:rPr>
        <w:fldChar w:fldCharType="begin"/>
      </w:r>
      <w:r w:rsidRPr="0002764E">
        <w:rPr>
          <w:rFonts w:ascii="仿宋" w:eastAsia="仿宋" w:hAnsi="仿宋" w:cs="仿宋"/>
          <w:sz w:val="32"/>
          <w:szCs w:val="32"/>
        </w:rPr>
        <w:instrText xml:space="preserve"> = 6 \* GB3 \* MERGEFORMAT </w:instrText>
      </w:r>
      <w:r w:rsidRPr="0002764E">
        <w:rPr>
          <w:rFonts w:ascii="仿宋" w:eastAsia="仿宋" w:hAnsi="仿宋" w:cs="仿宋"/>
          <w:sz w:val="32"/>
          <w:szCs w:val="32"/>
        </w:rPr>
        <w:fldChar w:fldCharType="separate"/>
      </w:r>
      <w:r w:rsidRPr="0002764E">
        <w:rPr>
          <w:rFonts w:ascii="仿宋" w:eastAsia="仿宋" w:hAnsi="仿宋" w:cs="仿宋" w:hint="eastAsia"/>
          <w:sz w:val="32"/>
          <w:szCs w:val="32"/>
        </w:rPr>
        <w:t>⑥</w:t>
      </w:r>
      <w:r w:rsidRPr="0002764E">
        <w:rPr>
          <w:rFonts w:ascii="仿宋" w:eastAsia="仿宋" w:hAnsi="仿宋" w:cs="仿宋"/>
          <w:sz w:val="32"/>
          <w:szCs w:val="32"/>
        </w:rPr>
        <w:fldChar w:fldCharType="end"/>
      </w:r>
      <w:r w:rsidRPr="0002764E">
        <w:rPr>
          <w:rFonts w:ascii="仿宋" w:eastAsia="仿宋" w:hAnsi="仿宋" w:cs="仿宋" w:hint="eastAsia"/>
          <w:sz w:val="32"/>
          <w:szCs w:val="32"/>
        </w:rPr>
        <w:t>其他商品和服务支出</w:t>
      </w:r>
      <w:r w:rsidRPr="0002764E">
        <w:rPr>
          <w:rFonts w:ascii="仿宋" w:eastAsia="仿宋" w:hAnsi="仿宋" w:cs="仿宋"/>
          <w:sz w:val="32"/>
          <w:szCs w:val="32"/>
        </w:rPr>
        <w:t>103252</w:t>
      </w:r>
      <w:r w:rsidRPr="0002764E">
        <w:rPr>
          <w:rFonts w:ascii="仿宋" w:eastAsia="仿宋" w:hAnsi="仿宋" w:cs="仿宋" w:hint="eastAsia"/>
          <w:sz w:val="32"/>
          <w:szCs w:val="32"/>
        </w:rPr>
        <w:t>元。</w:t>
      </w:r>
    </w:p>
    <w:p w:rsidR="003A1383" w:rsidRDefault="003A1383" w:rsidP="00010C0D">
      <w:pPr>
        <w:spacing w:line="572" w:lineRule="exact"/>
        <w:ind w:rightChars="-27" w:right="31680" w:firstLineChars="200" w:firstLine="31680"/>
        <w:rPr>
          <w:rFonts w:ascii="??_GB2312" w:eastAsia="Times New Roman" w:hAnsi="Times New Roman" w:cs="Times New Roman"/>
          <w:color w:val="333333"/>
          <w:kern w:val="0"/>
          <w:sz w:val="32"/>
          <w:szCs w:val="32"/>
        </w:rPr>
      </w:pPr>
      <w:r>
        <w:rPr>
          <w:rFonts w:ascii="黑体" w:eastAsia="黑体" w:hAnsi="黑体" w:cs="黑体" w:hint="eastAsia"/>
          <w:b/>
          <w:bCs/>
          <w:color w:val="333333"/>
          <w:kern w:val="0"/>
          <w:sz w:val="32"/>
          <w:szCs w:val="32"/>
        </w:rPr>
        <w:t>三、</w:t>
      </w:r>
      <w:r>
        <w:rPr>
          <w:rFonts w:ascii="黑体" w:eastAsia="黑体" w:hAnsi="仿宋" w:cs="黑体"/>
          <w:b/>
          <w:bCs/>
          <w:color w:val="000000"/>
          <w:kern w:val="0"/>
          <w:sz w:val="32"/>
          <w:szCs w:val="32"/>
        </w:rPr>
        <w:t>2020</w:t>
      </w:r>
      <w:r>
        <w:rPr>
          <w:rFonts w:ascii="黑体" w:eastAsia="黑体" w:hAnsi="仿宋" w:cs="黑体" w:hint="eastAsia"/>
          <w:b/>
          <w:bCs/>
          <w:color w:val="000000"/>
          <w:kern w:val="0"/>
          <w:sz w:val="32"/>
          <w:szCs w:val="32"/>
        </w:rPr>
        <w:t>年政府性基金预算支出预算情况</w:t>
      </w:r>
    </w:p>
    <w:p w:rsidR="003A1383" w:rsidRPr="0002764E" w:rsidRDefault="003A1383" w:rsidP="00010C0D">
      <w:pPr>
        <w:snapToGrid w:val="0"/>
        <w:spacing w:line="572" w:lineRule="exact"/>
        <w:ind w:rightChars="-27" w:right="31680" w:firstLineChars="200" w:firstLine="31680"/>
        <w:rPr>
          <w:rFonts w:ascii="仿宋" w:eastAsia="仿宋" w:hAnsi="仿宋" w:cs="Times New Roman"/>
          <w:sz w:val="32"/>
          <w:szCs w:val="32"/>
        </w:rPr>
      </w:pPr>
      <w:r w:rsidRPr="0002764E">
        <w:rPr>
          <w:rFonts w:ascii="仿宋" w:eastAsia="仿宋" w:hAnsi="仿宋" w:cs="仿宋"/>
          <w:sz w:val="32"/>
          <w:szCs w:val="32"/>
        </w:rPr>
        <w:t>2020</w:t>
      </w:r>
      <w:r w:rsidRPr="0002764E">
        <w:rPr>
          <w:rFonts w:ascii="仿宋" w:eastAsia="仿宋" w:hAnsi="仿宋" w:cs="仿宋" w:hint="eastAsia"/>
          <w:sz w:val="32"/>
          <w:szCs w:val="32"/>
        </w:rPr>
        <w:t>年本部门无政府性基金收支业务，因此没有相应的政府性基金收支预算。</w:t>
      </w:r>
    </w:p>
    <w:p w:rsidR="003A1383" w:rsidRDefault="003A1383" w:rsidP="00010C0D">
      <w:pPr>
        <w:spacing w:line="572" w:lineRule="exact"/>
        <w:ind w:rightChars="-27" w:right="31680" w:firstLineChars="200" w:firstLine="31680"/>
        <w:rPr>
          <w:rFonts w:ascii="黑体" w:eastAsia="黑体" w:hAnsi="黑体" w:cs="Times New Roman"/>
          <w:b/>
          <w:bCs/>
          <w:color w:val="333333"/>
          <w:kern w:val="0"/>
          <w:sz w:val="32"/>
          <w:szCs w:val="32"/>
        </w:rPr>
      </w:pPr>
      <w:r>
        <w:rPr>
          <w:rFonts w:ascii="黑体" w:eastAsia="黑体" w:hAnsi="黑体" w:cs="黑体" w:hint="eastAsia"/>
          <w:b/>
          <w:bCs/>
          <w:color w:val="333333"/>
          <w:kern w:val="0"/>
          <w:sz w:val="32"/>
          <w:szCs w:val="32"/>
        </w:rPr>
        <w:t>四、</w:t>
      </w:r>
      <w:r>
        <w:rPr>
          <w:rFonts w:ascii="黑体" w:eastAsia="黑体" w:hAnsi="黑体" w:cs="黑体"/>
          <w:b/>
          <w:bCs/>
          <w:color w:val="333333"/>
          <w:kern w:val="0"/>
          <w:sz w:val="32"/>
          <w:szCs w:val="32"/>
        </w:rPr>
        <w:t>2020</w:t>
      </w:r>
      <w:r>
        <w:rPr>
          <w:rFonts w:ascii="黑体" w:eastAsia="黑体" w:hAnsi="黑体" w:cs="黑体" w:hint="eastAsia"/>
          <w:b/>
          <w:bCs/>
          <w:color w:val="333333"/>
          <w:kern w:val="0"/>
          <w:sz w:val="32"/>
          <w:szCs w:val="32"/>
        </w:rPr>
        <w:t>年部门预算安排的“三公”经费预算情况</w:t>
      </w:r>
    </w:p>
    <w:p w:rsidR="003A1383" w:rsidRDefault="003A1383" w:rsidP="00010C0D">
      <w:pPr>
        <w:widowControl/>
        <w:wordWrap w:val="0"/>
        <w:spacing w:line="555" w:lineRule="atLeast"/>
        <w:ind w:rightChars="-27" w:right="31680" w:firstLineChars="150" w:firstLine="31680"/>
        <w:rPr>
          <w:rFonts w:ascii="楷体_GB2312" w:eastAsia="楷体_GB2312" w:hAnsi="Times New Roman" w:cs="Times New Roman"/>
          <w:b/>
          <w:bCs/>
          <w:color w:val="333333"/>
          <w:kern w:val="0"/>
          <w:sz w:val="32"/>
          <w:szCs w:val="32"/>
        </w:rPr>
      </w:pPr>
      <w:r>
        <w:rPr>
          <w:rFonts w:ascii="楷体_GB2312" w:eastAsia="楷体_GB2312" w:hAnsi="Times New Roman" w:cs="楷体_GB2312" w:hint="eastAsia"/>
          <w:b/>
          <w:bCs/>
          <w:color w:val="333333"/>
          <w:kern w:val="0"/>
          <w:sz w:val="32"/>
          <w:szCs w:val="32"/>
        </w:rPr>
        <w:t>（一）</w:t>
      </w:r>
      <w:r>
        <w:rPr>
          <w:rFonts w:ascii="楷体_GB2312" w:eastAsia="楷体_GB2312" w:hAnsi="Times New Roman" w:cs="楷体_GB2312"/>
          <w:b/>
          <w:bCs/>
          <w:color w:val="333333"/>
          <w:kern w:val="0"/>
          <w:sz w:val="32"/>
          <w:szCs w:val="32"/>
        </w:rPr>
        <w:t>2020</w:t>
      </w:r>
      <w:r>
        <w:rPr>
          <w:rFonts w:ascii="楷体_GB2312" w:eastAsia="楷体_GB2312" w:hAnsi="Times New Roman" w:cs="楷体_GB2312" w:hint="eastAsia"/>
          <w:b/>
          <w:bCs/>
          <w:color w:val="333333"/>
          <w:kern w:val="0"/>
          <w:sz w:val="32"/>
          <w:szCs w:val="32"/>
        </w:rPr>
        <w:t>年部门预算全口径安排的</w:t>
      </w:r>
      <w:r>
        <w:rPr>
          <w:rFonts w:ascii="楷体_GB2312" w:eastAsia="楷体_GB2312" w:hAnsi="宋体" w:cs="楷体_GB2312" w:hint="eastAsia"/>
          <w:b/>
          <w:bCs/>
          <w:color w:val="333333"/>
          <w:kern w:val="0"/>
          <w:sz w:val="32"/>
          <w:szCs w:val="32"/>
        </w:rPr>
        <w:t>“</w:t>
      </w:r>
      <w:r>
        <w:rPr>
          <w:rFonts w:ascii="楷体_GB2312" w:eastAsia="楷体_GB2312" w:hAnsi="Times New Roman" w:cs="楷体_GB2312" w:hint="eastAsia"/>
          <w:b/>
          <w:bCs/>
          <w:color w:val="333333"/>
          <w:kern w:val="0"/>
          <w:sz w:val="32"/>
          <w:szCs w:val="32"/>
        </w:rPr>
        <w:t>三公</w:t>
      </w:r>
      <w:r>
        <w:rPr>
          <w:rFonts w:ascii="楷体_GB2312" w:eastAsia="楷体_GB2312" w:hAnsi="宋体" w:cs="楷体_GB2312" w:hint="eastAsia"/>
          <w:b/>
          <w:bCs/>
          <w:color w:val="333333"/>
          <w:kern w:val="0"/>
          <w:sz w:val="32"/>
          <w:szCs w:val="32"/>
        </w:rPr>
        <w:t>”</w:t>
      </w:r>
      <w:r>
        <w:rPr>
          <w:rFonts w:ascii="楷体_GB2312" w:eastAsia="楷体_GB2312" w:hAnsi="Times New Roman" w:cs="楷体_GB2312" w:hint="eastAsia"/>
          <w:b/>
          <w:bCs/>
          <w:color w:val="333333"/>
          <w:kern w:val="0"/>
          <w:sz w:val="32"/>
          <w:szCs w:val="32"/>
        </w:rPr>
        <w:t>经费预算情况。</w:t>
      </w:r>
    </w:p>
    <w:p w:rsidR="003A1383" w:rsidRPr="0002764E" w:rsidRDefault="003A1383" w:rsidP="00010C0D">
      <w:pPr>
        <w:snapToGrid w:val="0"/>
        <w:spacing w:line="572" w:lineRule="exact"/>
        <w:ind w:rightChars="-27" w:right="31680" w:firstLineChars="200" w:firstLine="31680"/>
        <w:rPr>
          <w:rFonts w:ascii="仿宋" w:eastAsia="仿宋" w:hAnsi="仿宋" w:cs="Times New Roman"/>
          <w:sz w:val="32"/>
          <w:szCs w:val="32"/>
        </w:rPr>
      </w:pPr>
      <w:r w:rsidRPr="0002764E">
        <w:rPr>
          <w:rFonts w:ascii="仿宋" w:eastAsia="仿宋" w:hAnsi="仿宋" w:cs="仿宋"/>
          <w:sz w:val="32"/>
          <w:szCs w:val="32"/>
        </w:rPr>
        <w:t>2020</w:t>
      </w:r>
      <w:r w:rsidRPr="0002764E">
        <w:rPr>
          <w:rFonts w:ascii="仿宋" w:eastAsia="仿宋" w:hAnsi="仿宋" w:cs="仿宋" w:hint="eastAsia"/>
          <w:sz w:val="32"/>
          <w:szCs w:val="32"/>
        </w:rPr>
        <w:t>年部门预算全口径安排“三公”经费支出预算</w:t>
      </w:r>
      <w:r w:rsidRPr="0002764E">
        <w:rPr>
          <w:rFonts w:ascii="仿宋" w:eastAsia="仿宋" w:hAnsi="仿宋" w:cs="仿宋"/>
          <w:sz w:val="32"/>
          <w:szCs w:val="32"/>
        </w:rPr>
        <w:t>5000</w:t>
      </w:r>
      <w:r w:rsidRPr="0002764E">
        <w:rPr>
          <w:rFonts w:ascii="仿宋" w:eastAsia="仿宋" w:hAnsi="仿宋" w:cs="仿宋" w:hint="eastAsia"/>
          <w:sz w:val="32"/>
          <w:szCs w:val="32"/>
        </w:rPr>
        <w:t>元，同比增加</w:t>
      </w:r>
      <w:r w:rsidRPr="0002764E">
        <w:rPr>
          <w:rFonts w:ascii="仿宋" w:eastAsia="仿宋" w:hAnsi="仿宋" w:cs="仿宋"/>
          <w:sz w:val="32"/>
          <w:szCs w:val="32"/>
        </w:rPr>
        <w:t>5000</w:t>
      </w:r>
      <w:r w:rsidRPr="0002764E">
        <w:rPr>
          <w:rFonts w:ascii="仿宋" w:eastAsia="仿宋" w:hAnsi="仿宋" w:cs="仿宋" w:hint="eastAsia"/>
          <w:sz w:val="32"/>
          <w:szCs w:val="32"/>
        </w:rPr>
        <w:t>元，增长</w:t>
      </w:r>
      <w:r w:rsidRPr="0002764E">
        <w:rPr>
          <w:rFonts w:ascii="仿宋" w:eastAsia="仿宋" w:hAnsi="仿宋" w:cs="仿宋"/>
          <w:sz w:val="32"/>
          <w:szCs w:val="32"/>
        </w:rPr>
        <w:t>100%</w:t>
      </w:r>
      <w:r w:rsidRPr="0002764E">
        <w:rPr>
          <w:rFonts w:ascii="仿宋" w:eastAsia="仿宋" w:hAnsi="仿宋" w:cs="仿宋" w:hint="eastAsia"/>
          <w:sz w:val="32"/>
          <w:szCs w:val="32"/>
        </w:rPr>
        <w:t>。主要原因是</w:t>
      </w:r>
      <w:r w:rsidRPr="0002764E">
        <w:rPr>
          <w:rFonts w:ascii="仿宋" w:eastAsia="仿宋" w:hAnsi="仿宋" w:cs="仿宋"/>
          <w:sz w:val="32"/>
          <w:szCs w:val="32"/>
        </w:rPr>
        <w:t>2019</w:t>
      </w:r>
      <w:r w:rsidRPr="0002764E">
        <w:rPr>
          <w:rFonts w:ascii="仿宋" w:eastAsia="仿宋" w:hAnsi="仿宋" w:cs="仿宋" w:hint="eastAsia"/>
          <w:sz w:val="32"/>
          <w:szCs w:val="32"/>
        </w:rPr>
        <w:t>年无“三公”经费支出预算。</w:t>
      </w:r>
    </w:p>
    <w:p w:rsidR="003A1383" w:rsidRPr="0002764E" w:rsidRDefault="003A1383" w:rsidP="00010C0D">
      <w:pPr>
        <w:snapToGrid w:val="0"/>
        <w:spacing w:line="572" w:lineRule="exact"/>
        <w:ind w:rightChars="-27" w:right="31680" w:firstLineChars="200" w:firstLine="31680"/>
        <w:rPr>
          <w:rFonts w:ascii="仿宋" w:eastAsia="仿宋" w:hAnsi="仿宋" w:cs="Times New Roman"/>
          <w:sz w:val="32"/>
          <w:szCs w:val="32"/>
        </w:rPr>
      </w:pPr>
      <w:r w:rsidRPr="0002764E">
        <w:rPr>
          <w:rFonts w:ascii="仿宋" w:eastAsia="仿宋" w:hAnsi="仿宋" w:cs="仿宋" w:hint="eastAsia"/>
          <w:sz w:val="32"/>
          <w:szCs w:val="32"/>
        </w:rPr>
        <w:t>其中：</w:t>
      </w:r>
    </w:p>
    <w:p w:rsidR="003A1383" w:rsidRPr="00C96520" w:rsidRDefault="003A1383" w:rsidP="00010C0D">
      <w:pPr>
        <w:snapToGrid w:val="0"/>
        <w:spacing w:line="572" w:lineRule="exact"/>
        <w:ind w:rightChars="-27" w:right="31680" w:firstLineChars="200" w:firstLine="31680"/>
        <w:rPr>
          <w:rFonts w:ascii="仿宋" w:eastAsia="仿宋" w:hAnsi="仿宋" w:cs="Times New Roman"/>
          <w:sz w:val="32"/>
          <w:szCs w:val="32"/>
        </w:rPr>
      </w:pPr>
      <w:r w:rsidRPr="0002764E">
        <w:rPr>
          <w:rFonts w:ascii="仿宋" w:eastAsia="仿宋" w:hAnsi="仿宋" w:cs="仿宋"/>
          <w:sz w:val="32"/>
          <w:szCs w:val="32"/>
        </w:rPr>
        <w:t>1</w:t>
      </w:r>
      <w:r w:rsidRPr="0002764E">
        <w:rPr>
          <w:rFonts w:ascii="仿宋" w:eastAsia="仿宋" w:hAnsi="仿宋" w:cs="仿宋" w:hint="eastAsia"/>
          <w:sz w:val="32"/>
          <w:szCs w:val="32"/>
        </w:rPr>
        <w:t>、因公出国（境）经费支出预算</w:t>
      </w:r>
      <w:r w:rsidRPr="0002764E">
        <w:rPr>
          <w:rFonts w:ascii="仿宋" w:eastAsia="仿宋" w:hAnsi="仿宋" w:cs="仿宋"/>
          <w:sz w:val="32"/>
          <w:szCs w:val="32"/>
        </w:rPr>
        <w:t>0</w:t>
      </w:r>
      <w:r w:rsidRPr="0002764E">
        <w:rPr>
          <w:rFonts w:ascii="仿宋" w:eastAsia="仿宋" w:hAnsi="仿宋" w:cs="仿宋" w:hint="eastAsia"/>
          <w:sz w:val="32"/>
          <w:szCs w:val="32"/>
        </w:rPr>
        <w:t>元，同比无变化。</w:t>
      </w:r>
      <w:r w:rsidRPr="00C96520">
        <w:rPr>
          <w:rFonts w:ascii="仿宋" w:eastAsia="仿宋" w:hAnsi="仿宋" w:cs="仿宋" w:hint="eastAsia"/>
          <w:sz w:val="32"/>
          <w:szCs w:val="32"/>
        </w:rPr>
        <w:t>根据财政局统一要求，各部门一般公共预算安排的因公出国（境）费不编入部门预算，执行中根据外事管理部门批准的年度出国计划申请调整支出。</w:t>
      </w:r>
    </w:p>
    <w:p w:rsidR="003A1383" w:rsidRPr="0002764E" w:rsidRDefault="003A1383" w:rsidP="00010C0D">
      <w:pPr>
        <w:snapToGrid w:val="0"/>
        <w:spacing w:line="572" w:lineRule="exact"/>
        <w:ind w:rightChars="-27" w:right="31680" w:firstLineChars="200" w:firstLine="31680"/>
        <w:rPr>
          <w:rFonts w:ascii="仿宋" w:eastAsia="仿宋" w:hAnsi="仿宋" w:cs="Times New Roman"/>
          <w:sz w:val="32"/>
          <w:szCs w:val="32"/>
        </w:rPr>
      </w:pPr>
      <w:r w:rsidRPr="0002764E">
        <w:rPr>
          <w:rFonts w:ascii="仿宋" w:eastAsia="仿宋" w:hAnsi="仿宋" w:cs="仿宋"/>
          <w:sz w:val="32"/>
          <w:szCs w:val="32"/>
        </w:rPr>
        <w:t>2</w:t>
      </w:r>
      <w:r w:rsidRPr="0002764E">
        <w:rPr>
          <w:rFonts w:ascii="仿宋" w:eastAsia="仿宋" w:hAnsi="仿宋" w:cs="仿宋" w:hint="eastAsia"/>
          <w:sz w:val="32"/>
          <w:szCs w:val="32"/>
        </w:rPr>
        <w:t>、公务接待费支出预算</w:t>
      </w:r>
      <w:r w:rsidRPr="0002764E">
        <w:rPr>
          <w:rFonts w:ascii="仿宋" w:eastAsia="仿宋" w:hAnsi="仿宋" w:cs="仿宋"/>
          <w:sz w:val="32"/>
          <w:szCs w:val="32"/>
        </w:rPr>
        <w:t>5000</w:t>
      </w:r>
      <w:r w:rsidRPr="0002764E">
        <w:rPr>
          <w:rFonts w:ascii="仿宋" w:eastAsia="仿宋" w:hAnsi="仿宋" w:cs="仿宋" w:hint="eastAsia"/>
          <w:sz w:val="32"/>
          <w:szCs w:val="32"/>
        </w:rPr>
        <w:t>元，同比增加</w:t>
      </w:r>
      <w:r w:rsidRPr="0002764E">
        <w:rPr>
          <w:rFonts w:ascii="仿宋" w:eastAsia="仿宋" w:hAnsi="仿宋" w:cs="仿宋"/>
          <w:sz w:val="32"/>
          <w:szCs w:val="32"/>
        </w:rPr>
        <w:t>5000</w:t>
      </w:r>
      <w:r w:rsidRPr="0002764E">
        <w:rPr>
          <w:rFonts w:ascii="仿宋" w:eastAsia="仿宋" w:hAnsi="仿宋" w:cs="仿宋" w:hint="eastAsia"/>
          <w:sz w:val="32"/>
          <w:szCs w:val="32"/>
        </w:rPr>
        <w:t>元</w:t>
      </w:r>
      <w:r w:rsidRPr="0002764E">
        <w:rPr>
          <w:rFonts w:ascii="仿宋" w:eastAsia="仿宋" w:hAnsi="仿宋" w:cs="仿宋"/>
          <w:sz w:val="32"/>
          <w:szCs w:val="32"/>
        </w:rPr>
        <w:t xml:space="preserve"> </w:t>
      </w:r>
      <w:r w:rsidRPr="0002764E">
        <w:rPr>
          <w:rFonts w:ascii="仿宋" w:eastAsia="仿宋" w:hAnsi="仿宋" w:cs="仿宋" w:hint="eastAsia"/>
          <w:sz w:val="32"/>
          <w:szCs w:val="32"/>
        </w:rPr>
        <w:t>，增长</w:t>
      </w:r>
      <w:r w:rsidRPr="0002764E">
        <w:rPr>
          <w:rFonts w:ascii="仿宋" w:eastAsia="仿宋" w:hAnsi="仿宋" w:cs="仿宋"/>
          <w:sz w:val="32"/>
          <w:szCs w:val="32"/>
        </w:rPr>
        <w:t>100%</w:t>
      </w:r>
      <w:r w:rsidRPr="0002764E">
        <w:rPr>
          <w:rFonts w:ascii="仿宋" w:eastAsia="仿宋" w:hAnsi="仿宋" w:cs="仿宋" w:hint="eastAsia"/>
          <w:sz w:val="32"/>
          <w:szCs w:val="32"/>
        </w:rPr>
        <w:t>，增加主要原因是</w:t>
      </w:r>
      <w:r w:rsidRPr="0002764E">
        <w:rPr>
          <w:rFonts w:ascii="仿宋" w:eastAsia="仿宋" w:hAnsi="仿宋" w:cs="仿宋"/>
          <w:sz w:val="32"/>
          <w:szCs w:val="32"/>
        </w:rPr>
        <w:t>2019</w:t>
      </w:r>
      <w:r w:rsidRPr="0002764E">
        <w:rPr>
          <w:rFonts w:ascii="仿宋" w:eastAsia="仿宋" w:hAnsi="仿宋" w:cs="仿宋" w:hint="eastAsia"/>
          <w:sz w:val="32"/>
          <w:szCs w:val="32"/>
        </w:rPr>
        <w:t>年无</w:t>
      </w:r>
      <w:r>
        <w:rPr>
          <w:rFonts w:ascii="仿宋" w:eastAsia="仿宋" w:hAnsi="仿宋" w:cs="仿宋" w:hint="eastAsia"/>
          <w:sz w:val="32"/>
          <w:szCs w:val="32"/>
        </w:rPr>
        <w:t>公务接待费</w:t>
      </w:r>
      <w:r w:rsidRPr="0002764E">
        <w:rPr>
          <w:rFonts w:ascii="仿宋" w:eastAsia="仿宋" w:hAnsi="仿宋" w:cs="仿宋" w:hint="eastAsia"/>
          <w:sz w:val="32"/>
          <w:szCs w:val="32"/>
        </w:rPr>
        <w:t>支出预算。</w:t>
      </w:r>
    </w:p>
    <w:p w:rsidR="003A1383" w:rsidRPr="0002764E" w:rsidRDefault="003A1383" w:rsidP="00010C0D">
      <w:pPr>
        <w:snapToGrid w:val="0"/>
        <w:spacing w:line="572" w:lineRule="exact"/>
        <w:ind w:rightChars="-27" w:right="31680" w:firstLineChars="200" w:firstLine="31680"/>
        <w:rPr>
          <w:rFonts w:ascii="仿宋" w:eastAsia="仿宋" w:hAnsi="仿宋" w:cs="Times New Roman"/>
          <w:sz w:val="32"/>
          <w:szCs w:val="32"/>
        </w:rPr>
      </w:pPr>
      <w:r w:rsidRPr="0002764E">
        <w:rPr>
          <w:rFonts w:ascii="仿宋" w:eastAsia="仿宋" w:hAnsi="仿宋" w:cs="仿宋"/>
          <w:sz w:val="32"/>
          <w:szCs w:val="32"/>
        </w:rPr>
        <w:t>3</w:t>
      </w:r>
      <w:r w:rsidRPr="0002764E">
        <w:rPr>
          <w:rFonts w:ascii="仿宋" w:eastAsia="仿宋" w:hAnsi="仿宋" w:cs="仿宋" w:hint="eastAsia"/>
          <w:sz w:val="32"/>
          <w:szCs w:val="32"/>
        </w:rPr>
        <w:t>、公务用车费预算</w:t>
      </w:r>
      <w:r w:rsidRPr="0002764E">
        <w:rPr>
          <w:rFonts w:ascii="仿宋" w:eastAsia="仿宋" w:hAnsi="仿宋" w:cs="仿宋"/>
          <w:sz w:val="32"/>
          <w:szCs w:val="32"/>
        </w:rPr>
        <w:t>0</w:t>
      </w:r>
      <w:r w:rsidRPr="0002764E">
        <w:rPr>
          <w:rFonts w:ascii="仿宋" w:eastAsia="仿宋" w:hAnsi="仿宋" w:cs="仿宋" w:hint="eastAsia"/>
          <w:sz w:val="32"/>
          <w:szCs w:val="32"/>
        </w:rPr>
        <w:t>元，同比无变化。其中：</w:t>
      </w:r>
    </w:p>
    <w:p w:rsidR="003A1383" w:rsidRPr="0002764E" w:rsidRDefault="003A1383" w:rsidP="00010C0D">
      <w:pPr>
        <w:widowControl/>
        <w:wordWrap w:val="0"/>
        <w:spacing w:line="555" w:lineRule="atLeast"/>
        <w:ind w:rightChars="-27" w:right="31680" w:firstLineChars="200" w:firstLine="31680"/>
        <w:rPr>
          <w:rFonts w:ascii="仿宋" w:eastAsia="仿宋" w:hAnsi="仿宋" w:cs="Times New Roman"/>
          <w:sz w:val="32"/>
          <w:szCs w:val="32"/>
        </w:rPr>
      </w:pPr>
      <w:r w:rsidRPr="0002764E">
        <w:rPr>
          <w:rFonts w:ascii="仿宋" w:eastAsia="仿宋" w:hAnsi="仿宋" w:cs="仿宋" w:hint="eastAsia"/>
          <w:sz w:val="32"/>
          <w:szCs w:val="32"/>
        </w:rPr>
        <w:t>（</w:t>
      </w:r>
      <w:r w:rsidRPr="0002764E">
        <w:rPr>
          <w:rFonts w:ascii="仿宋" w:eastAsia="仿宋" w:hAnsi="仿宋" w:cs="仿宋"/>
          <w:sz w:val="32"/>
          <w:szCs w:val="32"/>
        </w:rPr>
        <w:t>1</w:t>
      </w:r>
      <w:r w:rsidRPr="0002764E">
        <w:rPr>
          <w:rFonts w:ascii="仿宋" w:eastAsia="仿宋" w:hAnsi="仿宋" w:cs="仿宋" w:hint="eastAsia"/>
          <w:sz w:val="32"/>
          <w:szCs w:val="32"/>
        </w:rPr>
        <w:t>）公务用车运行维护费支出预算</w:t>
      </w:r>
      <w:r w:rsidRPr="0002764E">
        <w:rPr>
          <w:rFonts w:ascii="仿宋" w:eastAsia="仿宋" w:hAnsi="仿宋" w:cs="仿宋"/>
          <w:sz w:val="32"/>
          <w:szCs w:val="32"/>
        </w:rPr>
        <w:t>0</w:t>
      </w:r>
      <w:r w:rsidRPr="0002764E">
        <w:rPr>
          <w:rFonts w:ascii="仿宋" w:eastAsia="仿宋" w:hAnsi="仿宋" w:cs="仿宋" w:hint="eastAsia"/>
          <w:sz w:val="32"/>
          <w:szCs w:val="32"/>
        </w:rPr>
        <w:t>元，同比无变化，主要原因是实行公务用车改革后，我单位未保有公务车辆，因此此项无预算。</w:t>
      </w:r>
    </w:p>
    <w:p w:rsidR="003A1383" w:rsidRPr="0002764E" w:rsidRDefault="003A1383" w:rsidP="00010C0D">
      <w:pPr>
        <w:widowControl/>
        <w:wordWrap w:val="0"/>
        <w:spacing w:line="555" w:lineRule="atLeast"/>
        <w:ind w:rightChars="-27" w:right="31680" w:firstLineChars="200" w:firstLine="31680"/>
        <w:rPr>
          <w:rFonts w:ascii="仿宋" w:eastAsia="仿宋" w:hAnsi="仿宋" w:cs="Times New Roman"/>
          <w:sz w:val="32"/>
          <w:szCs w:val="32"/>
        </w:rPr>
      </w:pPr>
      <w:r w:rsidRPr="0002764E">
        <w:rPr>
          <w:rFonts w:ascii="仿宋" w:eastAsia="仿宋" w:hAnsi="仿宋" w:cs="仿宋" w:hint="eastAsia"/>
          <w:sz w:val="32"/>
          <w:szCs w:val="32"/>
        </w:rPr>
        <w:t>（</w:t>
      </w:r>
      <w:r w:rsidRPr="0002764E">
        <w:rPr>
          <w:rFonts w:ascii="仿宋" w:eastAsia="仿宋" w:hAnsi="仿宋" w:cs="仿宋"/>
          <w:sz w:val="32"/>
          <w:szCs w:val="32"/>
        </w:rPr>
        <w:t>2</w:t>
      </w:r>
      <w:r w:rsidRPr="0002764E">
        <w:rPr>
          <w:rFonts w:ascii="仿宋" w:eastAsia="仿宋" w:hAnsi="仿宋" w:cs="仿宋" w:hint="eastAsia"/>
          <w:sz w:val="32"/>
          <w:szCs w:val="32"/>
        </w:rPr>
        <w:t>）公务用车购置费</w:t>
      </w:r>
      <w:r w:rsidRPr="0002764E">
        <w:rPr>
          <w:rFonts w:ascii="仿宋" w:eastAsia="仿宋" w:hAnsi="仿宋" w:cs="仿宋"/>
          <w:sz w:val="32"/>
          <w:szCs w:val="32"/>
        </w:rPr>
        <w:t>0</w:t>
      </w:r>
      <w:r w:rsidRPr="0002764E">
        <w:rPr>
          <w:rFonts w:ascii="仿宋" w:eastAsia="仿宋" w:hAnsi="仿宋" w:cs="仿宋" w:hint="eastAsia"/>
          <w:sz w:val="32"/>
          <w:szCs w:val="32"/>
        </w:rPr>
        <w:t>元，同比无变化，主要原因是本单位没有购置公务用车条件和预算。</w:t>
      </w:r>
    </w:p>
    <w:p w:rsidR="003A1383" w:rsidRDefault="003A1383" w:rsidP="00010C0D">
      <w:pPr>
        <w:widowControl/>
        <w:wordWrap w:val="0"/>
        <w:spacing w:line="555" w:lineRule="atLeast"/>
        <w:ind w:rightChars="-27" w:right="31680" w:firstLineChars="200" w:firstLine="31680"/>
        <w:rPr>
          <w:rFonts w:ascii="楷体_GB2312" w:eastAsia="楷体_GB2312" w:hAnsi="宋体" w:cs="Times New Roman"/>
          <w:b/>
          <w:bCs/>
          <w:color w:val="333333"/>
          <w:kern w:val="0"/>
        </w:rPr>
      </w:pPr>
      <w:r>
        <w:rPr>
          <w:rFonts w:ascii="楷体_GB2312" w:eastAsia="楷体_GB2312" w:hAnsi="Times New Roman" w:cs="楷体_GB2312" w:hint="eastAsia"/>
          <w:b/>
          <w:bCs/>
          <w:color w:val="333333"/>
          <w:kern w:val="0"/>
          <w:sz w:val="32"/>
          <w:szCs w:val="32"/>
        </w:rPr>
        <w:t>（二）</w:t>
      </w:r>
      <w:r>
        <w:rPr>
          <w:rFonts w:ascii="楷体_GB2312" w:eastAsia="楷体_GB2312" w:hAnsi="Times New Roman" w:cs="楷体_GB2312"/>
          <w:b/>
          <w:bCs/>
          <w:color w:val="333333"/>
          <w:kern w:val="0"/>
          <w:sz w:val="32"/>
          <w:szCs w:val="32"/>
        </w:rPr>
        <w:t>2020</w:t>
      </w:r>
      <w:r>
        <w:rPr>
          <w:rFonts w:ascii="楷体_GB2312" w:eastAsia="楷体_GB2312" w:hAnsi="Times New Roman" w:cs="楷体_GB2312" w:hint="eastAsia"/>
          <w:b/>
          <w:bCs/>
          <w:color w:val="333333"/>
          <w:kern w:val="0"/>
          <w:sz w:val="32"/>
          <w:szCs w:val="32"/>
        </w:rPr>
        <w:t>年一般公共预算资金安排的</w:t>
      </w:r>
      <w:r>
        <w:rPr>
          <w:rFonts w:ascii="楷体_GB2312" w:eastAsia="楷体_GB2312" w:hAnsi="宋体" w:cs="楷体_GB2312" w:hint="eastAsia"/>
          <w:b/>
          <w:bCs/>
          <w:color w:val="333333"/>
          <w:kern w:val="0"/>
          <w:sz w:val="32"/>
          <w:szCs w:val="32"/>
        </w:rPr>
        <w:t>“</w:t>
      </w:r>
      <w:r>
        <w:rPr>
          <w:rFonts w:ascii="楷体_GB2312" w:eastAsia="楷体_GB2312" w:hAnsi="Times New Roman" w:cs="楷体_GB2312" w:hint="eastAsia"/>
          <w:b/>
          <w:bCs/>
          <w:color w:val="333333"/>
          <w:kern w:val="0"/>
          <w:sz w:val="32"/>
          <w:szCs w:val="32"/>
        </w:rPr>
        <w:t>三公</w:t>
      </w:r>
      <w:r>
        <w:rPr>
          <w:rFonts w:ascii="楷体_GB2312" w:eastAsia="楷体_GB2312" w:hAnsi="宋体" w:cs="楷体_GB2312" w:hint="eastAsia"/>
          <w:b/>
          <w:bCs/>
          <w:color w:val="333333"/>
          <w:kern w:val="0"/>
          <w:sz w:val="32"/>
          <w:szCs w:val="32"/>
        </w:rPr>
        <w:t>”</w:t>
      </w:r>
      <w:r>
        <w:rPr>
          <w:rFonts w:ascii="楷体_GB2312" w:eastAsia="楷体_GB2312" w:hAnsi="Times New Roman" w:cs="楷体_GB2312" w:hint="eastAsia"/>
          <w:b/>
          <w:bCs/>
          <w:color w:val="333333"/>
          <w:kern w:val="0"/>
          <w:sz w:val="32"/>
          <w:szCs w:val="32"/>
        </w:rPr>
        <w:t>经费预算情况。</w:t>
      </w:r>
    </w:p>
    <w:p w:rsidR="003A1383" w:rsidRPr="00207671" w:rsidRDefault="003A1383" w:rsidP="00010C0D">
      <w:pPr>
        <w:snapToGrid w:val="0"/>
        <w:spacing w:line="572" w:lineRule="exact"/>
        <w:ind w:rightChars="-27" w:right="31680" w:firstLineChars="200" w:firstLine="31680"/>
        <w:rPr>
          <w:rFonts w:ascii="仿宋" w:eastAsia="仿宋" w:hAnsi="仿宋" w:cs="Times New Roman"/>
          <w:sz w:val="32"/>
          <w:szCs w:val="32"/>
        </w:rPr>
      </w:pPr>
      <w:r w:rsidRPr="00207671">
        <w:rPr>
          <w:rFonts w:ascii="仿宋" w:eastAsia="仿宋" w:hAnsi="仿宋" w:cs="仿宋"/>
          <w:sz w:val="32"/>
          <w:szCs w:val="32"/>
        </w:rPr>
        <w:t>2020</w:t>
      </w:r>
      <w:r w:rsidRPr="00207671">
        <w:rPr>
          <w:rFonts w:ascii="仿宋" w:eastAsia="仿宋" w:hAnsi="仿宋" w:cs="仿宋" w:hint="eastAsia"/>
          <w:sz w:val="32"/>
          <w:szCs w:val="32"/>
        </w:rPr>
        <w:t>年一般公共预算安排的“三公”经费支出预算</w:t>
      </w:r>
      <w:r w:rsidRPr="00207671">
        <w:rPr>
          <w:rFonts w:ascii="仿宋" w:eastAsia="仿宋" w:hAnsi="仿宋" w:cs="仿宋"/>
          <w:sz w:val="32"/>
          <w:szCs w:val="32"/>
        </w:rPr>
        <w:t>5000</w:t>
      </w:r>
      <w:r w:rsidRPr="00207671">
        <w:rPr>
          <w:rFonts w:ascii="仿宋" w:eastAsia="仿宋" w:hAnsi="仿宋" w:cs="仿宋" w:hint="eastAsia"/>
          <w:sz w:val="32"/>
          <w:szCs w:val="32"/>
        </w:rPr>
        <w:t>元，</w:t>
      </w:r>
      <w:r w:rsidRPr="0002764E">
        <w:rPr>
          <w:rFonts w:ascii="仿宋" w:eastAsia="仿宋" w:hAnsi="仿宋" w:cs="仿宋" w:hint="eastAsia"/>
          <w:sz w:val="32"/>
          <w:szCs w:val="32"/>
        </w:rPr>
        <w:t>同比增加</w:t>
      </w:r>
      <w:r w:rsidRPr="0002764E">
        <w:rPr>
          <w:rFonts w:ascii="仿宋" w:eastAsia="仿宋" w:hAnsi="仿宋" w:cs="仿宋"/>
          <w:sz w:val="32"/>
          <w:szCs w:val="32"/>
        </w:rPr>
        <w:t>5000</w:t>
      </w:r>
      <w:r w:rsidRPr="0002764E">
        <w:rPr>
          <w:rFonts w:ascii="仿宋" w:eastAsia="仿宋" w:hAnsi="仿宋" w:cs="仿宋" w:hint="eastAsia"/>
          <w:sz w:val="32"/>
          <w:szCs w:val="32"/>
        </w:rPr>
        <w:t>元</w:t>
      </w:r>
      <w:r w:rsidRPr="0002764E">
        <w:rPr>
          <w:rFonts w:ascii="仿宋" w:eastAsia="仿宋" w:hAnsi="仿宋" w:cs="仿宋"/>
          <w:sz w:val="32"/>
          <w:szCs w:val="32"/>
        </w:rPr>
        <w:t xml:space="preserve"> </w:t>
      </w:r>
      <w:r w:rsidRPr="0002764E">
        <w:rPr>
          <w:rFonts w:ascii="仿宋" w:eastAsia="仿宋" w:hAnsi="仿宋" w:cs="仿宋" w:hint="eastAsia"/>
          <w:sz w:val="32"/>
          <w:szCs w:val="32"/>
        </w:rPr>
        <w:t>，增长</w:t>
      </w:r>
      <w:r w:rsidRPr="0002764E">
        <w:rPr>
          <w:rFonts w:ascii="仿宋" w:eastAsia="仿宋" w:hAnsi="仿宋" w:cs="仿宋"/>
          <w:sz w:val="32"/>
          <w:szCs w:val="32"/>
        </w:rPr>
        <w:t>100%</w:t>
      </w:r>
      <w:r w:rsidRPr="0002764E">
        <w:rPr>
          <w:rFonts w:ascii="仿宋" w:eastAsia="仿宋" w:hAnsi="仿宋" w:cs="仿宋" w:hint="eastAsia"/>
          <w:sz w:val="32"/>
          <w:szCs w:val="32"/>
        </w:rPr>
        <w:t>，增加主要原因是</w:t>
      </w:r>
      <w:r w:rsidRPr="0002764E">
        <w:rPr>
          <w:rFonts w:ascii="仿宋" w:eastAsia="仿宋" w:hAnsi="仿宋" w:cs="仿宋"/>
          <w:sz w:val="32"/>
          <w:szCs w:val="32"/>
        </w:rPr>
        <w:t>2019</w:t>
      </w:r>
      <w:r w:rsidRPr="0002764E">
        <w:rPr>
          <w:rFonts w:ascii="仿宋" w:eastAsia="仿宋" w:hAnsi="仿宋" w:cs="仿宋" w:hint="eastAsia"/>
          <w:sz w:val="32"/>
          <w:szCs w:val="32"/>
        </w:rPr>
        <w:t>年无</w:t>
      </w:r>
      <w:r>
        <w:rPr>
          <w:rFonts w:ascii="仿宋" w:eastAsia="仿宋" w:hAnsi="仿宋" w:cs="仿宋" w:hint="eastAsia"/>
          <w:sz w:val="32"/>
          <w:szCs w:val="32"/>
        </w:rPr>
        <w:t>公务接待费</w:t>
      </w:r>
      <w:r w:rsidRPr="0002764E">
        <w:rPr>
          <w:rFonts w:ascii="仿宋" w:eastAsia="仿宋" w:hAnsi="仿宋" w:cs="仿宋" w:hint="eastAsia"/>
          <w:sz w:val="32"/>
          <w:szCs w:val="32"/>
        </w:rPr>
        <w:t>预算。</w:t>
      </w:r>
      <w:r w:rsidRPr="00207671">
        <w:rPr>
          <w:rFonts w:ascii="仿宋" w:eastAsia="仿宋" w:hAnsi="仿宋" w:cs="仿宋" w:hint="eastAsia"/>
          <w:sz w:val="32"/>
          <w:szCs w:val="32"/>
        </w:rPr>
        <w:t>其中：</w:t>
      </w:r>
    </w:p>
    <w:p w:rsidR="003A1383" w:rsidRPr="00207671" w:rsidRDefault="003A1383" w:rsidP="00010C0D">
      <w:pPr>
        <w:ind w:firstLineChars="200" w:firstLine="31680"/>
        <w:rPr>
          <w:rFonts w:ascii="仿宋" w:eastAsia="仿宋" w:hAnsi="仿宋" w:cs="Times New Roman"/>
          <w:sz w:val="32"/>
          <w:szCs w:val="32"/>
        </w:rPr>
      </w:pPr>
      <w:r w:rsidRPr="00207671">
        <w:rPr>
          <w:rFonts w:ascii="仿宋" w:eastAsia="仿宋" w:hAnsi="仿宋" w:cs="仿宋"/>
          <w:sz w:val="32"/>
          <w:szCs w:val="32"/>
        </w:rPr>
        <w:t>1</w:t>
      </w:r>
      <w:r w:rsidRPr="00207671">
        <w:rPr>
          <w:rFonts w:ascii="仿宋" w:eastAsia="仿宋" w:hAnsi="仿宋" w:cs="仿宋" w:hint="eastAsia"/>
          <w:sz w:val="32"/>
          <w:szCs w:val="32"/>
        </w:rPr>
        <w:t>、因公出国（境）经费支出预算</w:t>
      </w:r>
      <w:r w:rsidRPr="00207671">
        <w:rPr>
          <w:rFonts w:ascii="仿宋" w:eastAsia="仿宋" w:hAnsi="仿宋" w:cs="仿宋"/>
          <w:sz w:val="32"/>
          <w:szCs w:val="32"/>
        </w:rPr>
        <w:t>0</w:t>
      </w:r>
      <w:r w:rsidRPr="00207671">
        <w:rPr>
          <w:rFonts w:ascii="仿宋" w:eastAsia="仿宋" w:hAnsi="仿宋" w:cs="仿宋" w:hint="eastAsia"/>
          <w:sz w:val="32"/>
          <w:szCs w:val="32"/>
        </w:rPr>
        <w:t>元，根据财政局统一要求，各部门一般公共预算安排的因公出国（境）费不编入部门预算，执行中根据外事管理部门批准的年度出国计划申请调整支出。</w:t>
      </w:r>
    </w:p>
    <w:p w:rsidR="003A1383" w:rsidRPr="00207671" w:rsidRDefault="003A1383" w:rsidP="00010C0D">
      <w:pPr>
        <w:widowControl/>
        <w:wordWrap w:val="0"/>
        <w:spacing w:line="555" w:lineRule="atLeast"/>
        <w:ind w:rightChars="-27" w:right="31680" w:firstLineChars="200" w:firstLine="31680"/>
        <w:rPr>
          <w:rFonts w:ascii="仿宋" w:eastAsia="仿宋" w:hAnsi="仿宋" w:cs="Times New Roman"/>
          <w:sz w:val="32"/>
          <w:szCs w:val="32"/>
        </w:rPr>
      </w:pPr>
      <w:r w:rsidRPr="00207671">
        <w:rPr>
          <w:rFonts w:ascii="仿宋" w:eastAsia="仿宋" w:hAnsi="仿宋" w:cs="仿宋"/>
          <w:sz w:val="32"/>
          <w:szCs w:val="32"/>
        </w:rPr>
        <w:t>2</w:t>
      </w:r>
      <w:r w:rsidRPr="00207671">
        <w:rPr>
          <w:rFonts w:ascii="仿宋" w:eastAsia="仿宋" w:hAnsi="仿宋" w:cs="仿宋" w:hint="eastAsia"/>
          <w:sz w:val="32"/>
          <w:szCs w:val="32"/>
        </w:rPr>
        <w:t>、公务接待费预算</w:t>
      </w:r>
      <w:r w:rsidRPr="00207671">
        <w:rPr>
          <w:rFonts w:ascii="仿宋" w:eastAsia="仿宋" w:hAnsi="仿宋" w:cs="仿宋"/>
          <w:sz w:val="32"/>
          <w:szCs w:val="32"/>
        </w:rPr>
        <w:t>5000</w:t>
      </w:r>
      <w:r w:rsidRPr="00207671">
        <w:rPr>
          <w:rFonts w:ascii="仿宋" w:eastAsia="仿宋" w:hAnsi="仿宋" w:cs="仿宋" w:hint="eastAsia"/>
          <w:sz w:val="32"/>
          <w:szCs w:val="32"/>
        </w:rPr>
        <w:t>元</w:t>
      </w:r>
      <w:r w:rsidRPr="00C96520">
        <w:rPr>
          <w:rFonts w:ascii="仿宋" w:eastAsia="仿宋" w:hAnsi="仿宋" w:cs="仿宋" w:hint="eastAsia"/>
          <w:sz w:val="32"/>
          <w:szCs w:val="32"/>
        </w:rPr>
        <w:t>，</w:t>
      </w:r>
      <w:r w:rsidRPr="0002764E">
        <w:rPr>
          <w:rFonts w:ascii="仿宋" w:eastAsia="仿宋" w:hAnsi="仿宋" w:cs="仿宋" w:hint="eastAsia"/>
          <w:sz w:val="32"/>
          <w:szCs w:val="32"/>
        </w:rPr>
        <w:t>同比增加</w:t>
      </w:r>
      <w:r w:rsidRPr="0002764E">
        <w:rPr>
          <w:rFonts w:ascii="仿宋" w:eastAsia="仿宋" w:hAnsi="仿宋" w:cs="仿宋"/>
          <w:sz w:val="32"/>
          <w:szCs w:val="32"/>
        </w:rPr>
        <w:t>5000</w:t>
      </w:r>
      <w:r w:rsidRPr="0002764E">
        <w:rPr>
          <w:rFonts w:ascii="仿宋" w:eastAsia="仿宋" w:hAnsi="仿宋" w:cs="仿宋" w:hint="eastAsia"/>
          <w:sz w:val="32"/>
          <w:szCs w:val="32"/>
        </w:rPr>
        <w:t>元</w:t>
      </w:r>
      <w:r w:rsidRPr="0002764E">
        <w:rPr>
          <w:rFonts w:ascii="仿宋" w:eastAsia="仿宋" w:hAnsi="仿宋" w:cs="仿宋"/>
          <w:sz w:val="32"/>
          <w:szCs w:val="32"/>
        </w:rPr>
        <w:t xml:space="preserve"> </w:t>
      </w:r>
      <w:r w:rsidRPr="0002764E">
        <w:rPr>
          <w:rFonts w:ascii="仿宋" w:eastAsia="仿宋" w:hAnsi="仿宋" w:cs="仿宋" w:hint="eastAsia"/>
          <w:sz w:val="32"/>
          <w:szCs w:val="32"/>
        </w:rPr>
        <w:t>，增长</w:t>
      </w:r>
      <w:r w:rsidRPr="0002764E">
        <w:rPr>
          <w:rFonts w:ascii="仿宋" w:eastAsia="仿宋" w:hAnsi="仿宋" w:cs="仿宋"/>
          <w:sz w:val="32"/>
          <w:szCs w:val="32"/>
        </w:rPr>
        <w:t>100%</w:t>
      </w:r>
      <w:r w:rsidRPr="0002764E">
        <w:rPr>
          <w:rFonts w:ascii="仿宋" w:eastAsia="仿宋" w:hAnsi="仿宋" w:cs="仿宋" w:hint="eastAsia"/>
          <w:sz w:val="32"/>
          <w:szCs w:val="32"/>
        </w:rPr>
        <w:t>，增加主要原因是</w:t>
      </w:r>
      <w:r w:rsidRPr="0002764E">
        <w:rPr>
          <w:rFonts w:ascii="仿宋" w:eastAsia="仿宋" w:hAnsi="仿宋" w:cs="仿宋"/>
          <w:sz w:val="32"/>
          <w:szCs w:val="32"/>
        </w:rPr>
        <w:t>2019</w:t>
      </w:r>
      <w:r w:rsidRPr="0002764E">
        <w:rPr>
          <w:rFonts w:ascii="仿宋" w:eastAsia="仿宋" w:hAnsi="仿宋" w:cs="仿宋" w:hint="eastAsia"/>
          <w:sz w:val="32"/>
          <w:szCs w:val="32"/>
        </w:rPr>
        <w:t>年无</w:t>
      </w:r>
      <w:r>
        <w:rPr>
          <w:rFonts w:ascii="仿宋" w:eastAsia="仿宋" w:hAnsi="仿宋" w:cs="仿宋" w:hint="eastAsia"/>
          <w:sz w:val="32"/>
          <w:szCs w:val="32"/>
        </w:rPr>
        <w:t>公务接待费</w:t>
      </w:r>
      <w:r w:rsidRPr="0002764E">
        <w:rPr>
          <w:rFonts w:ascii="仿宋" w:eastAsia="仿宋" w:hAnsi="仿宋" w:cs="仿宋" w:hint="eastAsia"/>
          <w:sz w:val="32"/>
          <w:szCs w:val="32"/>
        </w:rPr>
        <w:t>预算。</w:t>
      </w:r>
    </w:p>
    <w:p w:rsidR="003A1383" w:rsidRPr="00207671" w:rsidRDefault="003A1383" w:rsidP="00010C0D">
      <w:pPr>
        <w:widowControl/>
        <w:wordWrap w:val="0"/>
        <w:spacing w:line="555" w:lineRule="atLeast"/>
        <w:ind w:rightChars="-27" w:right="31680" w:firstLineChars="200" w:firstLine="31680"/>
        <w:rPr>
          <w:rFonts w:ascii="仿宋" w:eastAsia="仿宋" w:hAnsi="仿宋" w:cs="Times New Roman"/>
          <w:sz w:val="32"/>
          <w:szCs w:val="32"/>
        </w:rPr>
      </w:pPr>
      <w:r w:rsidRPr="00207671">
        <w:rPr>
          <w:rFonts w:ascii="仿宋" w:eastAsia="仿宋" w:hAnsi="仿宋" w:cs="仿宋"/>
          <w:sz w:val="32"/>
          <w:szCs w:val="32"/>
        </w:rPr>
        <w:t>3</w:t>
      </w:r>
      <w:r w:rsidRPr="00207671">
        <w:rPr>
          <w:rFonts w:ascii="仿宋" w:eastAsia="仿宋" w:hAnsi="仿宋" w:cs="仿宋" w:hint="eastAsia"/>
          <w:sz w:val="32"/>
          <w:szCs w:val="32"/>
        </w:rPr>
        <w:t>、公务用车费预算</w:t>
      </w:r>
      <w:r w:rsidRPr="00207671">
        <w:rPr>
          <w:rFonts w:ascii="仿宋" w:eastAsia="仿宋" w:hAnsi="仿宋" w:cs="仿宋"/>
          <w:sz w:val="32"/>
          <w:szCs w:val="32"/>
        </w:rPr>
        <w:t>0</w:t>
      </w:r>
      <w:r w:rsidRPr="00207671">
        <w:rPr>
          <w:rFonts w:ascii="仿宋" w:eastAsia="仿宋" w:hAnsi="仿宋" w:cs="仿宋" w:hint="eastAsia"/>
          <w:sz w:val="32"/>
          <w:szCs w:val="32"/>
        </w:rPr>
        <w:t>元，同比无变化。其中：</w:t>
      </w:r>
    </w:p>
    <w:p w:rsidR="003A1383" w:rsidRPr="00207671" w:rsidRDefault="003A1383" w:rsidP="00010C0D">
      <w:pPr>
        <w:widowControl/>
        <w:wordWrap w:val="0"/>
        <w:spacing w:line="555" w:lineRule="atLeast"/>
        <w:ind w:rightChars="-27" w:right="31680" w:firstLineChars="200" w:firstLine="31680"/>
        <w:rPr>
          <w:rFonts w:ascii="仿宋" w:eastAsia="仿宋" w:hAnsi="仿宋" w:cs="Times New Roman"/>
          <w:sz w:val="32"/>
          <w:szCs w:val="32"/>
        </w:rPr>
      </w:pPr>
      <w:r w:rsidRPr="00207671">
        <w:rPr>
          <w:rFonts w:ascii="仿宋" w:eastAsia="仿宋" w:hAnsi="仿宋" w:cs="仿宋" w:hint="eastAsia"/>
          <w:sz w:val="32"/>
          <w:szCs w:val="32"/>
        </w:rPr>
        <w:t>（</w:t>
      </w:r>
      <w:r w:rsidRPr="00207671">
        <w:rPr>
          <w:rFonts w:ascii="仿宋" w:eastAsia="仿宋" w:hAnsi="仿宋" w:cs="仿宋"/>
          <w:sz w:val="32"/>
          <w:szCs w:val="32"/>
        </w:rPr>
        <w:t>1</w:t>
      </w:r>
      <w:r w:rsidRPr="00207671">
        <w:rPr>
          <w:rFonts w:ascii="仿宋" w:eastAsia="仿宋" w:hAnsi="仿宋" w:cs="仿宋" w:hint="eastAsia"/>
          <w:sz w:val="32"/>
          <w:szCs w:val="32"/>
        </w:rPr>
        <w:t>）公务用车运行维护费预算</w:t>
      </w:r>
      <w:r w:rsidRPr="00207671">
        <w:rPr>
          <w:rFonts w:ascii="仿宋" w:eastAsia="仿宋" w:hAnsi="仿宋" w:cs="仿宋"/>
          <w:sz w:val="32"/>
          <w:szCs w:val="32"/>
        </w:rPr>
        <w:t>0</w:t>
      </w:r>
      <w:r w:rsidRPr="00207671">
        <w:rPr>
          <w:rFonts w:ascii="仿宋" w:eastAsia="仿宋" w:hAnsi="仿宋" w:cs="仿宋" w:hint="eastAsia"/>
          <w:sz w:val="32"/>
          <w:szCs w:val="32"/>
        </w:rPr>
        <w:t>元，同比无变化。主要原因是实行公务用车改革后，我单位未保有公务车辆，因此此项无预算。</w:t>
      </w:r>
    </w:p>
    <w:p w:rsidR="003A1383" w:rsidRPr="00207671" w:rsidRDefault="003A1383" w:rsidP="00010C0D">
      <w:pPr>
        <w:widowControl/>
        <w:wordWrap w:val="0"/>
        <w:spacing w:line="555" w:lineRule="atLeast"/>
        <w:ind w:rightChars="-27" w:right="31680" w:firstLineChars="200" w:firstLine="31680"/>
        <w:rPr>
          <w:rFonts w:ascii="仿宋" w:eastAsia="仿宋" w:hAnsi="仿宋" w:cs="Times New Roman"/>
          <w:sz w:val="32"/>
          <w:szCs w:val="32"/>
        </w:rPr>
      </w:pPr>
      <w:r w:rsidRPr="00207671">
        <w:rPr>
          <w:rFonts w:ascii="仿宋" w:eastAsia="仿宋" w:hAnsi="仿宋" w:cs="仿宋" w:hint="eastAsia"/>
          <w:sz w:val="32"/>
          <w:szCs w:val="32"/>
        </w:rPr>
        <w:t>（</w:t>
      </w:r>
      <w:r w:rsidRPr="00207671">
        <w:rPr>
          <w:rFonts w:ascii="仿宋" w:eastAsia="仿宋" w:hAnsi="仿宋" w:cs="仿宋"/>
          <w:sz w:val="32"/>
          <w:szCs w:val="32"/>
        </w:rPr>
        <w:t>2</w:t>
      </w:r>
      <w:r w:rsidRPr="00207671">
        <w:rPr>
          <w:rFonts w:ascii="仿宋" w:eastAsia="仿宋" w:hAnsi="仿宋" w:cs="仿宋" w:hint="eastAsia"/>
          <w:sz w:val="32"/>
          <w:szCs w:val="32"/>
        </w:rPr>
        <w:t>）公务用车购置预算</w:t>
      </w:r>
      <w:r w:rsidRPr="00207671">
        <w:rPr>
          <w:rFonts w:ascii="仿宋" w:eastAsia="仿宋" w:hAnsi="仿宋" w:cs="仿宋"/>
          <w:sz w:val="32"/>
          <w:szCs w:val="32"/>
        </w:rPr>
        <w:t>0</w:t>
      </w:r>
      <w:r w:rsidRPr="00207671">
        <w:rPr>
          <w:rFonts w:ascii="仿宋" w:eastAsia="仿宋" w:hAnsi="仿宋" w:cs="仿宋" w:hint="eastAsia"/>
          <w:sz w:val="32"/>
          <w:szCs w:val="32"/>
        </w:rPr>
        <w:t>元，同比无变化。主要原因是本单位没有购置公车条件和预算。</w:t>
      </w:r>
    </w:p>
    <w:p w:rsidR="003A1383" w:rsidRDefault="003A1383" w:rsidP="00010C0D">
      <w:pPr>
        <w:widowControl/>
        <w:wordWrap w:val="0"/>
        <w:spacing w:line="555" w:lineRule="atLeast"/>
        <w:ind w:rightChars="-27" w:right="31680" w:firstLineChars="196" w:firstLine="31680"/>
        <w:rPr>
          <w:rFonts w:ascii="黑体" w:eastAsia="黑体" w:hAnsi="仿宋" w:cs="Times New Roman"/>
          <w:b/>
          <w:bCs/>
          <w:color w:val="000000"/>
          <w:kern w:val="0"/>
          <w:sz w:val="32"/>
          <w:szCs w:val="32"/>
        </w:rPr>
      </w:pPr>
      <w:r>
        <w:rPr>
          <w:rFonts w:ascii="黑体" w:eastAsia="黑体" w:hAnsi="仿宋" w:cs="黑体" w:hint="eastAsia"/>
          <w:b/>
          <w:bCs/>
          <w:color w:val="000000"/>
          <w:kern w:val="0"/>
          <w:sz w:val="32"/>
          <w:szCs w:val="32"/>
        </w:rPr>
        <w:t>五、</w:t>
      </w:r>
      <w:r>
        <w:rPr>
          <w:rFonts w:ascii="黑体" w:eastAsia="黑体" w:hAnsi="仿宋" w:cs="黑体"/>
          <w:b/>
          <w:bCs/>
          <w:color w:val="000000"/>
          <w:kern w:val="0"/>
          <w:sz w:val="32"/>
          <w:szCs w:val="32"/>
        </w:rPr>
        <w:t>2020</w:t>
      </w:r>
      <w:r>
        <w:rPr>
          <w:rFonts w:ascii="黑体" w:eastAsia="黑体" w:hAnsi="仿宋" w:cs="黑体" w:hint="eastAsia"/>
          <w:b/>
          <w:bCs/>
          <w:color w:val="000000"/>
          <w:kern w:val="0"/>
          <w:sz w:val="32"/>
          <w:szCs w:val="32"/>
        </w:rPr>
        <w:t>年部门预算其他事项说明</w:t>
      </w:r>
    </w:p>
    <w:p w:rsidR="003A1383" w:rsidRDefault="003A1383" w:rsidP="00010C0D">
      <w:pPr>
        <w:widowControl/>
        <w:wordWrap w:val="0"/>
        <w:spacing w:line="555" w:lineRule="atLeast"/>
        <w:ind w:rightChars="-27" w:right="31680" w:firstLineChars="200" w:firstLine="31680"/>
        <w:rPr>
          <w:rFonts w:ascii="??_GB2312" w:eastAsia="Times New Roman" w:cs="Times New Roman"/>
          <w:sz w:val="32"/>
          <w:szCs w:val="32"/>
          <w:highlight w:val="yellow"/>
        </w:rPr>
      </w:pPr>
      <w:r>
        <w:rPr>
          <w:rFonts w:ascii="楷体_GB2312" w:eastAsia="楷体_GB2312" w:hAnsi="Times New Roman" w:cs="楷体_GB2312" w:hint="eastAsia"/>
          <w:b/>
          <w:bCs/>
          <w:color w:val="333333"/>
          <w:kern w:val="0"/>
          <w:sz w:val="32"/>
          <w:szCs w:val="32"/>
        </w:rPr>
        <w:t>（一）机关运行经费预算安排情况。</w:t>
      </w:r>
    </w:p>
    <w:p w:rsidR="003A1383" w:rsidRPr="00207671" w:rsidRDefault="003A1383" w:rsidP="00010C0D">
      <w:pPr>
        <w:widowControl/>
        <w:wordWrap w:val="0"/>
        <w:spacing w:line="555" w:lineRule="atLeast"/>
        <w:ind w:rightChars="-27" w:right="31680" w:firstLineChars="200" w:firstLine="31680"/>
        <w:rPr>
          <w:rFonts w:ascii="仿宋" w:eastAsia="仿宋" w:hAnsi="仿宋" w:cs="Times New Roman"/>
          <w:sz w:val="32"/>
          <w:szCs w:val="32"/>
        </w:rPr>
      </w:pPr>
      <w:r w:rsidRPr="00207671">
        <w:rPr>
          <w:rFonts w:ascii="仿宋" w:eastAsia="仿宋" w:hAnsi="仿宋" w:cs="仿宋" w:hint="eastAsia"/>
          <w:sz w:val="32"/>
          <w:szCs w:val="32"/>
        </w:rPr>
        <w:t>本单位为一级预算公益一类事业单位，执行参照公务员法管理，无下属机构。机关运行经费财政拨款预算</w:t>
      </w:r>
      <w:r w:rsidRPr="00207671">
        <w:rPr>
          <w:rFonts w:ascii="仿宋" w:eastAsia="仿宋" w:hAnsi="仿宋" w:cs="仿宋"/>
          <w:sz w:val="32"/>
          <w:szCs w:val="32"/>
        </w:rPr>
        <w:t>248800</w:t>
      </w:r>
      <w:r w:rsidRPr="00207671">
        <w:rPr>
          <w:rFonts w:ascii="仿宋" w:eastAsia="仿宋" w:hAnsi="仿宋" w:cs="仿宋" w:hint="eastAsia"/>
          <w:sz w:val="32"/>
          <w:szCs w:val="32"/>
        </w:rPr>
        <w:t>元，较去年预算减少</w:t>
      </w:r>
      <w:r w:rsidRPr="00207671">
        <w:rPr>
          <w:rFonts w:ascii="仿宋" w:eastAsia="仿宋" w:hAnsi="仿宋" w:cs="仿宋"/>
          <w:sz w:val="32"/>
          <w:szCs w:val="32"/>
        </w:rPr>
        <w:t>6320</w:t>
      </w:r>
      <w:r w:rsidRPr="00207671">
        <w:rPr>
          <w:rFonts w:ascii="仿宋" w:eastAsia="仿宋" w:hAnsi="仿宋" w:cs="仿宋" w:hint="eastAsia"/>
          <w:sz w:val="32"/>
          <w:szCs w:val="32"/>
        </w:rPr>
        <w:t>元，下降</w:t>
      </w:r>
      <w:r w:rsidRPr="00207671">
        <w:rPr>
          <w:rFonts w:ascii="仿宋" w:eastAsia="仿宋" w:hAnsi="仿宋" w:cs="仿宋"/>
          <w:sz w:val="32"/>
          <w:szCs w:val="32"/>
        </w:rPr>
        <w:t>2.48%</w:t>
      </w:r>
      <w:r w:rsidRPr="00207671">
        <w:rPr>
          <w:rFonts w:ascii="仿宋" w:eastAsia="仿宋" w:hAnsi="仿宋" w:cs="仿宋" w:hint="eastAsia"/>
          <w:sz w:val="32"/>
          <w:szCs w:val="32"/>
        </w:rPr>
        <w:t>，主要原因是减少党建经费支出预算。主要用于邮电费、工会经费、其他交通费用、办公费等日常公用经费支出。</w:t>
      </w:r>
    </w:p>
    <w:p w:rsidR="003A1383" w:rsidRDefault="003A1383" w:rsidP="00010C0D">
      <w:pPr>
        <w:tabs>
          <w:tab w:val="center" w:pos="4475"/>
        </w:tabs>
        <w:spacing w:line="580" w:lineRule="exact"/>
        <w:ind w:firstLineChars="200" w:firstLine="31680"/>
        <w:rPr>
          <w:rFonts w:ascii="??_GB2312" w:eastAsia="Times New Roman" w:hAnsi="宋体" w:cs="Times New Roman"/>
          <w:color w:val="333333"/>
          <w:kern w:val="0"/>
        </w:rPr>
      </w:pPr>
      <w:r>
        <w:rPr>
          <w:rFonts w:ascii="楷体_GB2312" w:eastAsia="楷体_GB2312" w:hAnsi="Times New Roman" w:cs="楷体_GB2312" w:hint="eastAsia"/>
          <w:b/>
          <w:bCs/>
          <w:color w:val="333333"/>
          <w:kern w:val="0"/>
          <w:sz w:val="32"/>
          <w:szCs w:val="32"/>
        </w:rPr>
        <w:t>（二）政府采购预算安排情况</w:t>
      </w:r>
      <w:r>
        <w:rPr>
          <w:rFonts w:ascii="??_GB2312" w:eastAsia="Times New Roman" w:hAnsi="Times New Roman" w:cs="Times New Roman"/>
          <w:color w:val="333333"/>
          <w:kern w:val="0"/>
          <w:sz w:val="32"/>
          <w:szCs w:val="32"/>
        </w:rPr>
        <w:t>。</w:t>
      </w:r>
    </w:p>
    <w:p w:rsidR="003A1383" w:rsidRPr="00207671" w:rsidRDefault="003A1383" w:rsidP="00010C0D">
      <w:pPr>
        <w:widowControl/>
        <w:wordWrap w:val="0"/>
        <w:spacing w:line="555" w:lineRule="atLeast"/>
        <w:ind w:rightChars="-27" w:right="31680" w:firstLineChars="200" w:firstLine="31680"/>
        <w:rPr>
          <w:rFonts w:ascii="仿宋" w:eastAsia="仿宋" w:hAnsi="仿宋" w:cs="Times New Roman"/>
          <w:sz w:val="32"/>
          <w:szCs w:val="32"/>
        </w:rPr>
      </w:pPr>
      <w:r w:rsidRPr="00207671">
        <w:rPr>
          <w:rFonts w:ascii="仿宋" w:eastAsia="仿宋" w:hAnsi="仿宋" w:cs="仿宋" w:hint="eastAsia"/>
          <w:sz w:val="32"/>
          <w:szCs w:val="32"/>
        </w:rPr>
        <w:t>年政府采购预算</w:t>
      </w:r>
      <w:r w:rsidRPr="00207671">
        <w:rPr>
          <w:rFonts w:ascii="仿宋" w:eastAsia="仿宋" w:hAnsi="仿宋" w:cs="仿宋"/>
          <w:sz w:val="32"/>
          <w:szCs w:val="32"/>
        </w:rPr>
        <w:t>210000</w:t>
      </w:r>
      <w:r w:rsidRPr="00207671">
        <w:rPr>
          <w:rFonts w:ascii="仿宋" w:eastAsia="仿宋" w:hAnsi="仿宋" w:cs="仿宋" w:hint="eastAsia"/>
          <w:sz w:val="32"/>
          <w:szCs w:val="32"/>
        </w:rPr>
        <w:t>元，同比减少</w:t>
      </w:r>
      <w:r w:rsidRPr="00207671">
        <w:rPr>
          <w:rFonts w:ascii="仿宋" w:eastAsia="仿宋" w:hAnsi="仿宋" w:cs="仿宋"/>
          <w:sz w:val="32"/>
          <w:szCs w:val="32"/>
        </w:rPr>
        <w:t>915000</w:t>
      </w:r>
      <w:r w:rsidRPr="00207671">
        <w:rPr>
          <w:rFonts w:ascii="仿宋" w:eastAsia="仿宋" w:hAnsi="仿宋" w:cs="仿宋" w:hint="eastAsia"/>
          <w:sz w:val="32"/>
          <w:szCs w:val="32"/>
        </w:rPr>
        <w:t>元，</w:t>
      </w:r>
      <w:r w:rsidRPr="00C96520">
        <w:rPr>
          <w:rFonts w:ascii="仿宋" w:eastAsia="仿宋" w:hAnsi="仿宋" w:cs="仿宋" w:hint="eastAsia"/>
          <w:sz w:val="32"/>
          <w:szCs w:val="32"/>
        </w:rPr>
        <w:t>下降</w:t>
      </w:r>
      <w:r w:rsidRPr="00207671">
        <w:rPr>
          <w:rFonts w:ascii="仿宋" w:eastAsia="仿宋" w:hAnsi="仿宋" w:cs="仿宋"/>
          <w:sz w:val="32"/>
          <w:szCs w:val="32"/>
        </w:rPr>
        <w:t>81.33%</w:t>
      </w:r>
      <w:r w:rsidRPr="00207671">
        <w:rPr>
          <w:rFonts w:ascii="仿宋" w:eastAsia="仿宋" w:hAnsi="仿宋" w:cs="仿宋" w:hint="eastAsia"/>
          <w:sz w:val="32"/>
          <w:szCs w:val="32"/>
        </w:rPr>
        <w:t>。按采购资金类型划分，一般公共预算拨款</w:t>
      </w:r>
      <w:r w:rsidRPr="00207671">
        <w:rPr>
          <w:rFonts w:ascii="仿宋" w:eastAsia="仿宋" w:hAnsi="仿宋" w:cs="仿宋"/>
          <w:sz w:val="32"/>
          <w:szCs w:val="32"/>
        </w:rPr>
        <w:t>210000</w:t>
      </w:r>
      <w:r w:rsidRPr="00207671">
        <w:rPr>
          <w:rFonts w:ascii="仿宋" w:eastAsia="仿宋" w:hAnsi="仿宋" w:cs="仿宋" w:hint="eastAsia"/>
          <w:sz w:val="32"/>
          <w:szCs w:val="32"/>
        </w:rPr>
        <w:t>元，纳入财政专户管理的收入安排的资金</w:t>
      </w:r>
      <w:r w:rsidRPr="00207671">
        <w:rPr>
          <w:rFonts w:ascii="仿宋" w:eastAsia="仿宋" w:hAnsi="仿宋" w:cs="仿宋"/>
          <w:sz w:val="32"/>
          <w:szCs w:val="32"/>
        </w:rPr>
        <w:t>0</w:t>
      </w:r>
      <w:r w:rsidRPr="00207671">
        <w:rPr>
          <w:rFonts w:ascii="仿宋" w:eastAsia="仿宋" w:hAnsi="仿宋" w:cs="仿宋" w:hint="eastAsia"/>
          <w:sz w:val="32"/>
          <w:szCs w:val="32"/>
        </w:rPr>
        <w:t>元，上年结余收入安排的资金</w:t>
      </w:r>
      <w:r w:rsidRPr="00207671">
        <w:rPr>
          <w:rFonts w:ascii="仿宋" w:eastAsia="仿宋" w:hAnsi="仿宋" w:cs="仿宋"/>
          <w:sz w:val="32"/>
          <w:szCs w:val="32"/>
        </w:rPr>
        <w:t>0</w:t>
      </w:r>
      <w:r w:rsidRPr="00207671">
        <w:rPr>
          <w:rFonts w:ascii="仿宋" w:eastAsia="仿宋" w:hAnsi="仿宋" w:cs="仿宋" w:hint="eastAsia"/>
          <w:sz w:val="32"/>
          <w:szCs w:val="32"/>
        </w:rPr>
        <w:t>元。按采购项目类型划分，集中采购</w:t>
      </w:r>
      <w:r w:rsidRPr="00207671">
        <w:rPr>
          <w:rFonts w:ascii="仿宋" w:eastAsia="仿宋" w:hAnsi="仿宋" w:cs="仿宋"/>
          <w:sz w:val="32"/>
          <w:szCs w:val="32"/>
        </w:rPr>
        <w:t>180000</w:t>
      </w:r>
      <w:r w:rsidRPr="00207671">
        <w:rPr>
          <w:rFonts w:ascii="仿宋" w:eastAsia="仿宋" w:hAnsi="仿宋" w:cs="仿宋" w:hint="eastAsia"/>
          <w:sz w:val="32"/>
          <w:szCs w:val="32"/>
        </w:rPr>
        <w:t>元，其中：货物类采购</w:t>
      </w:r>
      <w:r w:rsidRPr="00207671">
        <w:rPr>
          <w:rFonts w:ascii="仿宋" w:eastAsia="仿宋" w:hAnsi="仿宋" w:cs="仿宋"/>
          <w:sz w:val="32"/>
          <w:szCs w:val="32"/>
        </w:rPr>
        <w:t>180000</w:t>
      </w:r>
      <w:r w:rsidRPr="00207671">
        <w:rPr>
          <w:rFonts w:ascii="仿宋" w:eastAsia="仿宋" w:hAnsi="仿宋" w:cs="仿宋" w:hint="eastAsia"/>
          <w:sz w:val="32"/>
          <w:szCs w:val="32"/>
        </w:rPr>
        <w:t>元；分散采购</w:t>
      </w:r>
      <w:r w:rsidRPr="00207671">
        <w:rPr>
          <w:rFonts w:ascii="仿宋" w:eastAsia="仿宋" w:hAnsi="仿宋" w:cs="仿宋"/>
          <w:sz w:val="32"/>
          <w:szCs w:val="32"/>
        </w:rPr>
        <w:t>30000</w:t>
      </w:r>
      <w:r w:rsidRPr="00207671">
        <w:rPr>
          <w:rFonts w:ascii="仿宋" w:eastAsia="仿宋" w:hAnsi="仿宋" w:cs="仿宋" w:hint="eastAsia"/>
          <w:sz w:val="32"/>
          <w:szCs w:val="32"/>
        </w:rPr>
        <w:t>元，其中：货物类采购</w:t>
      </w:r>
      <w:r w:rsidRPr="00207671">
        <w:rPr>
          <w:rFonts w:ascii="仿宋" w:eastAsia="仿宋" w:hAnsi="仿宋" w:cs="仿宋"/>
          <w:sz w:val="32"/>
          <w:szCs w:val="32"/>
        </w:rPr>
        <w:t>30000</w:t>
      </w:r>
      <w:r w:rsidRPr="00207671">
        <w:rPr>
          <w:rFonts w:ascii="仿宋" w:eastAsia="仿宋" w:hAnsi="仿宋" w:cs="仿宋" w:hint="eastAsia"/>
          <w:sz w:val="32"/>
          <w:szCs w:val="32"/>
        </w:rPr>
        <w:t>元。</w:t>
      </w:r>
    </w:p>
    <w:p w:rsidR="003A1383" w:rsidRDefault="003A1383" w:rsidP="00010C0D">
      <w:pPr>
        <w:autoSpaceDE w:val="0"/>
        <w:autoSpaceDN w:val="0"/>
        <w:adjustRightInd w:val="0"/>
        <w:spacing w:line="600" w:lineRule="exact"/>
        <w:ind w:rightChars="-27" w:right="31680" w:firstLineChars="200" w:firstLine="31680"/>
        <w:rPr>
          <w:rFonts w:ascii="??_GB2312" w:eastAsia="Times New Roman" w:hAnsi="Times New Roman" w:cs="Times New Roman"/>
          <w:b/>
          <w:bCs/>
          <w:color w:val="333333"/>
          <w:kern w:val="0"/>
          <w:sz w:val="32"/>
          <w:szCs w:val="32"/>
        </w:rPr>
      </w:pPr>
      <w:r>
        <w:rPr>
          <w:rFonts w:ascii="楷体_GB2312" w:eastAsia="楷体_GB2312" w:hAnsi="Times New Roman" w:cs="楷体_GB2312" w:hint="eastAsia"/>
          <w:b/>
          <w:bCs/>
          <w:color w:val="333333"/>
          <w:kern w:val="0"/>
          <w:sz w:val="32"/>
          <w:szCs w:val="32"/>
        </w:rPr>
        <w:t>（三）国有资产的总体情况。</w:t>
      </w:r>
    </w:p>
    <w:p w:rsidR="003A1383" w:rsidRPr="00207671" w:rsidRDefault="003A1383" w:rsidP="00010C0D">
      <w:pPr>
        <w:widowControl/>
        <w:wordWrap w:val="0"/>
        <w:spacing w:line="555" w:lineRule="atLeast"/>
        <w:ind w:rightChars="-27" w:right="31680" w:firstLineChars="200" w:firstLine="31680"/>
        <w:rPr>
          <w:rFonts w:ascii="仿宋" w:eastAsia="仿宋" w:hAnsi="仿宋" w:cs="Times New Roman"/>
          <w:sz w:val="32"/>
          <w:szCs w:val="32"/>
        </w:rPr>
      </w:pPr>
      <w:r w:rsidRPr="00207671">
        <w:rPr>
          <w:rFonts w:ascii="仿宋" w:eastAsia="仿宋" w:hAnsi="仿宋" w:cs="仿宋" w:hint="eastAsia"/>
          <w:sz w:val="32"/>
          <w:szCs w:val="32"/>
        </w:rPr>
        <w:t>本部门共有车辆</w:t>
      </w:r>
      <w:r w:rsidRPr="00207671">
        <w:rPr>
          <w:rFonts w:ascii="仿宋" w:eastAsia="仿宋" w:hAnsi="仿宋" w:cs="仿宋"/>
          <w:sz w:val="32"/>
          <w:szCs w:val="32"/>
        </w:rPr>
        <w:t>0</w:t>
      </w:r>
      <w:r w:rsidRPr="00207671">
        <w:rPr>
          <w:rFonts w:ascii="仿宋" w:eastAsia="仿宋" w:hAnsi="仿宋" w:cs="仿宋" w:hint="eastAsia"/>
          <w:sz w:val="32"/>
          <w:szCs w:val="32"/>
        </w:rPr>
        <w:t>辆，其中：一般公务用车</w:t>
      </w:r>
      <w:r w:rsidRPr="00207671">
        <w:rPr>
          <w:rFonts w:ascii="仿宋" w:eastAsia="仿宋" w:hAnsi="仿宋" w:cs="仿宋"/>
          <w:sz w:val="32"/>
          <w:szCs w:val="32"/>
        </w:rPr>
        <w:t>0</w:t>
      </w:r>
      <w:r w:rsidRPr="00207671">
        <w:rPr>
          <w:rFonts w:ascii="仿宋" w:eastAsia="仿宋" w:hAnsi="仿宋" w:cs="仿宋" w:hint="eastAsia"/>
          <w:sz w:val="32"/>
          <w:szCs w:val="32"/>
        </w:rPr>
        <w:t>辆、一般执法执勤用车</w:t>
      </w:r>
      <w:r w:rsidRPr="00207671">
        <w:rPr>
          <w:rFonts w:ascii="仿宋" w:eastAsia="仿宋" w:hAnsi="仿宋" w:cs="仿宋"/>
          <w:sz w:val="32"/>
          <w:szCs w:val="32"/>
        </w:rPr>
        <w:t>0</w:t>
      </w:r>
      <w:r w:rsidRPr="00207671">
        <w:rPr>
          <w:rFonts w:ascii="仿宋" w:eastAsia="仿宋" w:hAnsi="仿宋" w:cs="仿宋" w:hint="eastAsia"/>
          <w:sz w:val="32"/>
          <w:szCs w:val="32"/>
        </w:rPr>
        <w:t>辆、特种专业技术用车</w:t>
      </w:r>
      <w:r w:rsidRPr="00207671">
        <w:rPr>
          <w:rFonts w:ascii="仿宋" w:eastAsia="仿宋" w:hAnsi="仿宋" w:cs="仿宋"/>
          <w:sz w:val="32"/>
          <w:szCs w:val="32"/>
        </w:rPr>
        <w:t>0</w:t>
      </w:r>
      <w:r w:rsidRPr="00207671">
        <w:rPr>
          <w:rFonts w:ascii="仿宋" w:eastAsia="仿宋" w:hAnsi="仿宋" w:cs="仿宋" w:hint="eastAsia"/>
          <w:sz w:val="32"/>
          <w:szCs w:val="32"/>
        </w:rPr>
        <w:t>辆、其他用车</w:t>
      </w:r>
      <w:r w:rsidRPr="00207671">
        <w:rPr>
          <w:rFonts w:ascii="仿宋" w:eastAsia="仿宋" w:hAnsi="仿宋" w:cs="仿宋"/>
          <w:sz w:val="32"/>
          <w:szCs w:val="32"/>
        </w:rPr>
        <w:t>0</w:t>
      </w:r>
      <w:r w:rsidRPr="00207671">
        <w:rPr>
          <w:rFonts w:ascii="仿宋" w:eastAsia="仿宋" w:hAnsi="仿宋" w:cs="仿宋" w:hint="eastAsia"/>
          <w:sz w:val="32"/>
          <w:szCs w:val="32"/>
        </w:rPr>
        <w:t>辆。</w:t>
      </w:r>
    </w:p>
    <w:p w:rsidR="003A1383" w:rsidRPr="00207671" w:rsidRDefault="003A1383" w:rsidP="00010C0D">
      <w:pPr>
        <w:widowControl/>
        <w:wordWrap w:val="0"/>
        <w:spacing w:line="555" w:lineRule="atLeast"/>
        <w:ind w:rightChars="-27" w:right="31680" w:firstLineChars="200" w:firstLine="31680"/>
        <w:rPr>
          <w:rFonts w:ascii="仿宋" w:eastAsia="仿宋" w:hAnsi="仿宋" w:cs="Times New Roman"/>
          <w:sz w:val="32"/>
          <w:szCs w:val="32"/>
        </w:rPr>
      </w:pPr>
      <w:r w:rsidRPr="00207671">
        <w:rPr>
          <w:rFonts w:ascii="仿宋" w:eastAsia="仿宋" w:hAnsi="仿宋" w:cs="仿宋" w:hint="eastAsia"/>
          <w:sz w:val="32"/>
          <w:szCs w:val="32"/>
        </w:rPr>
        <w:t>截至</w:t>
      </w:r>
      <w:r w:rsidRPr="00207671">
        <w:rPr>
          <w:rFonts w:ascii="仿宋" w:eastAsia="仿宋" w:hAnsi="仿宋" w:cs="仿宋"/>
          <w:sz w:val="32"/>
          <w:szCs w:val="32"/>
        </w:rPr>
        <w:t>2019</w:t>
      </w:r>
      <w:r w:rsidRPr="00207671">
        <w:rPr>
          <w:rFonts w:ascii="仿宋" w:eastAsia="仿宋" w:hAnsi="仿宋" w:cs="仿宋" w:hint="eastAsia"/>
          <w:sz w:val="32"/>
          <w:szCs w:val="32"/>
        </w:rPr>
        <w:t>年</w:t>
      </w:r>
      <w:r w:rsidRPr="00207671">
        <w:rPr>
          <w:rFonts w:ascii="仿宋" w:eastAsia="仿宋" w:hAnsi="仿宋" w:cs="仿宋"/>
          <w:sz w:val="32"/>
          <w:szCs w:val="32"/>
        </w:rPr>
        <w:t>12</w:t>
      </w:r>
      <w:r w:rsidRPr="00207671">
        <w:rPr>
          <w:rFonts w:ascii="仿宋" w:eastAsia="仿宋" w:hAnsi="仿宋" w:cs="仿宋" w:hint="eastAsia"/>
          <w:sz w:val="32"/>
          <w:szCs w:val="32"/>
        </w:rPr>
        <w:t>月</w:t>
      </w:r>
      <w:r w:rsidRPr="00207671">
        <w:rPr>
          <w:rFonts w:ascii="仿宋" w:eastAsia="仿宋" w:hAnsi="仿宋" w:cs="仿宋"/>
          <w:sz w:val="32"/>
          <w:szCs w:val="32"/>
        </w:rPr>
        <w:t>31</w:t>
      </w:r>
      <w:r w:rsidRPr="00207671">
        <w:rPr>
          <w:rFonts w:ascii="仿宋" w:eastAsia="仿宋" w:hAnsi="仿宋" w:cs="仿宋" w:hint="eastAsia"/>
          <w:sz w:val="32"/>
          <w:szCs w:val="32"/>
        </w:rPr>
        <w:t>日，资产原值合计</w:t>
      </w:r>
      <w:r w:rsidRPr="00207671">
        <w:rPr>
          <w:rFonts w:ascii="仿宋" w:eastAsia="仿宋" w:hAnsi="仿宋" w:cs="仿宋"/>
          <w:sz w:val="32"/>
          <w:szCs w:val="32"/>
        </w:rPr>
        <w:t>24.32</w:t>
      </w:r>
      <w:r w:rsidRPr="00207671">
        <w:rPr>
          <w:rFonts w:ascii="仿宋" w:eastAsia="仿宋" w:hAnsi="仿宋" w:cs="仿宋" w:hint="eastAsia"/>
          <w:sz w:val="32"/>
          <w:szCs w:val="32"/>
        </w:rPr>
        <w:t>万元，其中：（</w:t>
      </w:r>
      <w:r w:rsidRPr="00207671">
        <w:rPr>
          <w:rFonts w:ascii="仿宋" w:eastAsia="仿宋" w:hAnsi="仿宋" w:cs="仿宋"/>
          <w:sz w:val="32"/>
          <w:szCs w:val="32"/>
        </w:rPr>
        <w:t>1</w:t>
      </w:r>
      <w:r w:rsidRPr="00207671">
        <w:rPr>
          <w:rFonts w:ascii="仿宋" w:eastAsia="仿宋" w:hAnsi="仿宋" w:cs="仿宋" w:hint="eastAsia"/>
          <w:sz w:val="32"/>
          <w:szCs w:val="32"/>
        </w:rPr>
        <w:t>）土地、房屋及构筑物</w:t>
      </w:r>
      <w:r w:rsidRPr="00207671">
        <w:rPr>
          <w:rFonts w:ascii="仿宋" w:eastAsia="仿宋" w:hAnsi="仿宋" w:cs="仿宋"/>
          <w:sz w:val="32"/>
          <w:szCs w:val="32"/>
        </w:rPr>
        <w:t>0</w:t>
      </w:r>
      <w:r w:rsidRPr="00207671">
        <w:rPr>
          <w:rFonts w:ascii="仿宋" w:eastAsia="仿宋" w:hAnsi="仿宋" w:cs="仿宋" w:hint="eastAsia"/>
          <w:sz w:val="32"/>
          <w:szCs w:val="32"/>
        </w:rPr>
        <w:t>万元，（</w:t>
      </w:r>
      <w:r w:rsidRPr="00207671">
        <w:rPr>
          <w:rFonts w:ascii="仿宋" w:eastAsia="仿宋" w:hAnsi="仿宋" w:cs="仿宋"/>
          <w:sz w:val="32"/>
          <w:szCs w:val="32"/>
        </w:rPr>
        <w:t>2</w:t>
      </w:r>
      <w:r w:rsidRPr="00207671">
        <w:rPr>
          <w:rFonts w:ascii="仿宋" w:eastAsia="仿宋" w:hAnsi="仿宋" w:cs="仿宋" w:hint="eastAsia"/>
          <w:sz w:val="32"/>
          <w:szCs w:val="32"/>
        </w:rPr>
        <w:t>）通用设备</w:t>
      </w:r>
      <w:r w:rsidRPr="00207671">
        <w:rPr>
          <w:rFonts w:ascii="仿宋" w:eastAsia="仿宋" w:hAnsi="仿宋" w:cs="仿宋"/>
          <w:sz w:val="32"/>
          <w:szCs w:val="32"/>
        </w:rPr>
        <w:t>19.97</w:t>
      </w:r>
      <w:r w:rsidRPr="00207671">
        <w:rPr>
          <w:rFonts w:ascii="仿宋" w:eastAsia="仿宋" w:hAnsi="仿宋" w:cs="仿宋" w:hint="eastAsia"/>
          <w:sz w:val="32"/>
          <w:szCs w:val="32"/>
        </w:rPr>
        <w:t>万元，（</w:t>
      </w:r>
      <w:r w:rsidRPr="00207671">
        <w:rPr>
          <w:rFonts w:ascii="仿宋" w:eastAsia="仿宋" w:hAnsi="仿宋" w:cs="仿宋"/>
          <w:sz w:val="32"/>
          <w:szCs w:val="32"/>
        </w:rPr>
        <w:t>3</w:t>
      </w:r>
      <w:r w:rsidRPr="00207671">
        <w:rPr>
          <w:rFonts w:ascii="仿宋" w:eastAsia="仿宋" w:hAnsi="仿宋" w:cs="仿宋" w:hint="eastAsia"/>
          <w:sz w:val="32"/>
          <w:szCs w:val="32"/>
        </w:rPr>
        <w:t>）专用设备</w:t>
      </w:r>
      <w:r w:rsidRPr="00207671">
        <w:rPr>
          <w:rFonts w:ascii="仿宋" w:eastAsia="仿宋" w:hAnsi="仿宋" w:cs="仿宋"/>
          <w:sz w:val="32"/>
          <w:szCs w:val="32"/>
        </w:rPr>
        <w:t>0</w:t>
      </w:r>
      <w:r w:rsidRPr="00207671">
        <w:rPr>
          <w:rFonts w:ascii="仿宋" w:eastAsia="仿宋" w:hAnsi="仿宋" w:cs="仿宋" w:hint="eastAsia"/>
          <w:sz w:val="32"/>
          <w:szCs w:val="32"/>
        </w:rPr>
        <w:t>万元，（</w:t>
      </w:r>
      <w:r w:rsidRPr="00207671">
        <w:rPr>
          <w:rFonts w:ascii="仿宋" w:eastAsia="仿宋" w:hAnsi="仿宋" w:cs="仿宋"/>
          <w:sz w:val="32"/>
          <w:szCs w:val="32"/>
        </w:rPr>
        <w:t>4</w:t>
      </w:r>
      <w:r w:rsidRPr="00207671">
        <w:rPr>
          <w:rFonts w:ascii="仿宋" w:eastAsia="仿宋" w:hAnsi="仿宋" w:cs="仿宋" w:hint="eastAsia"/>
          <w:sz w:val="32"/>
          <w:szCs w:val="32"/>
        </w:rPr>
        <w:t>）文物和陈列品</w:t>
      </w:r>
      <w:r w:rsidRPr="00207671">
        <w:rPr>
          <w:rFonts w:ascii="仿宋" w:eastAsia="仿宋" w:hAnsi="仿宋" w:cs="仿宋"/>
          <w:sz w:val="32"/>
          <w:szCs w:val="32"/>
        </w:rPr>
        <w:t>0</w:t>
      </w:r>
      <w:r w:rsidRPr="00207671">
        <w:rPr>
          <w:rFonts w:ascii="仿宋" w:eastAsia="仿宋" w:hAnsi="仿宋" w:cs="仿宋" w:hint="eastAsia"/>
          <w:sz w:val="32"/>
          <w:szCs w:val="32"/>
        </w:rPr>
        <w:t>万元，（</w:t>
      </w:r>
      <w:r w:rsidRPr="00207671">
        <w:rPr>
          <w:rFonts w:ascii="仿宋" w:eastAsia="仿宋" w:hAnsi="仿宋" w:cs="仿宋"/>
          <w:sz w:val="32"/>
          <w:szCs w:val="32"/>
        </w:rPr>
        <w:t>5</w:t>
      </w:r>
      <w:r w:rsidRPr="00207671">
        <w:rPr>
          <w:rFonts w:ascii="仿宋" w:eastAsia="仿宋" w:hAnsi="仿宋" w:cs="仿宋" w:hint="eastAsia"/>
          <w:sz w:val="32"/>
          <w:szCs w:val="32"/>
        </w:rPr>
        <w:t>）图书档案</w:t>
      </w:r>
      <w:r w:rsidRPr="00207671">
        <w:rPr>
          <w:rFonts w:ascii="仿宋" w:eastAsia="仿宋" w:hAnsi="仿宋" w:cs="仿宋"/>
          <w:sz w:val="32"/>
          <w:szCs w:val="32"/>
        </w:rPr>
        <w:t>0</w:t>
      </w:r>
      <w:r w:rsidRPr="00207671">
        <w:rPr>
          <w:rFonts w:ascii="仿宋" w:eastAsia="仿宋" w:hAnsi="仿宋" w:cs="仿宋" w:hint="eastAsia"/>
          <w:sz w:val="32"/>
          <w:szCs w:val="32"/>
        </w:rPr>
        <w:t>万元，（</w:t>
      </w:r>
      <w:r w:rsidRPr="00207671">
        <w:rPr>
          <w:rFonts w:ascii="仿宋" w:eastAsia="仿宋" w:hAnsi="仿宋" w:cs="仿宋"/>
          <w:sz w:val="32"/>
          <w:szCs w:val="32"/>
        </w:rPr>
        <w:t>6</w:t>
      </w:r>
      <w:r w:rsidRPr="00207671">
        <w:rPr>
          <w:rFonts w:ascii="仿宋" w:eastAsia="仿宋" w:hAnsi="仿宋" w:cs="仿宋" w:hint="eastAsia"/>
          <w:sz w:val="32"/>
          <w:szCs w:val="32"/>
        </w:rPr>
        <w:t>）家具、用具、装具等</w:t>
      </w:r>
      <w:r w:rsidRPr="00207671">
        <w:rPr>
          <w:rFonts w:ascii="仿宋" w:eastAsia="仿宋" w:hAnsi="仿宋" w:cs="仿宋"/>
          <w:sz w:val="32"/>
          <w:szCs w:val="32"/>
        </w:rPr>
        <w:t>4.35</w:t>
      </w:r>
      <w:r w:rsidRPr="00207671">
        <w:rPr>
          <w:rFonts w:ascii="仿宋" w:eastAsia="仿宋" w:hAnsi="仿宋" w:cs="仿宋" w:hint="eastAsia"/>
          <w:sz w:val="32"/>
          <w:szCs w:val="32"/>
        </w:rPr>
        <w:t>万元。</w:t>
      </w:r>
    </w:p>
    <w:p w:rsidR="003A1383" w:rsidRDefault="003A1383" w:rsidP="00010C0D">
      <w:pPr>
        <w:autoSpaceDE w:val="0"/>
        <w:autoSpaceDN w:val="0"/>
        <w:adjustRightInd w:val="0"/>
        <w:spacing w:line="600" w:lineRule="exact"/>
        <w:ind w:rightChars="-27" w:right="31680" w:firstLineChars="200" w:firstLine="31680"/>
        <w:rPr>
          <w:rFonts w:ascii="??_GB2312" w:eastAsia="Times New Roman" w:hAnsi="Times New Roman" w:cs="Times New Roman"/>
          <w:b/>
          <w:bCs/>
          <w:color w:val="333333"/>
          <w:kern w:val="0"/>
          <w:sz w:val="32"/>
          <w:szCs w:val="32"/>
        </w:rPr>
      </w:pPr>
      <w:r>
        <w:rPr>
          <w:rFonts w:ascii="楷体_GB2312" w:eastAsia="楷体_GB2312" w:hAnsi="Times New Roman" w:cs="楷体_GB2312" w:hint="eastAsia"/>
          <w:b/>
          <w:bCs/>
          <w:color w:val="333333"/>
          <w:kern w:val="0"/>
          <w:sz w:val="32"/>
          <w:szCs w:val="32"/>
        </w:rPr>
        <w:t>（四）预算绩效说明。</w:t>
      </w:r>
    </w:p>
    <w:p w:rsidR="003A1383" w:rsidRPr="00207671" w:rsidRDefault="003A1383" w:rsidP="00010C0D">
      <w:pPr>
        <w:widowControl/>
        <w:wordWrap w:val="0"/>
        <w:spacing w:line="555" w:lineRule="atLeast"/>
        <w:ind w:rightChars="-27" w:right="31680" w:firstLineChars="200" w:firstLine="31680"/>
        <w:rPr>
          <w:rFonts w:ascii="仿宋" w:eastAsia="仿宋" w:hAnsi="仿宋" w:cs="Times New Roman"/>
          <w:sz w:val="32"/>
          <w:szCs w:val="32"/>
        </w:rPr>
      </w:pPr>
      <w:r w:rsidRPr="00207671">
        <w:rPr>
          <w:rFonts w:ascii="仿宋" w:eastAsia="仿宋" w:hAnsi="仿宋" w:cs="仿宋"/>
          <w:sz w:val="32"/>
          <w:szCs w:val="32"/>
        </w:rPr>
        <w:t>2020</w:t>
      </w:r>
      <w:r w:rsidRPr="00207671">
        <w:rPr>
          <w:rFonts w:ascii="仿宋" w:eastAsia="仿宋" w:hAnsi="仿宋" w:cs="仿宋" w:hint="eastAsia"/>
          <w:sz w:val="32"/>
          <w:szCs w:val="32"/>
        </w:rPr>
        <w:t>年本部门无其他专项支出项目预算，故未制定项目绩效目标。</w:t>
      </w:r>
    </w:p>
    <w:p w:rsidR="003A1383" w:rsidRDefault="003A1383" w:rsidP="00010C0D">
      <w:pPr>
        <w:autoSpaceDE w:val="0"/>
        <w:autoSpaceDN w:val="0"/>
        <w:adjustRightInd w:val="0"/>
        <w:spacing w:line="600" w:lineRule="exact"/>
        <w:ind w:rightChars="-27" w:right="31680" w:firstLineChars="200" w:firstLine="31680"/>
        <w:rPr>
          <w:rFonts w:ascii="方正黑体_GBK" w:eastAsia="方正黑体_GBK" w:cs="Times New Roman"/>
          <w:color w:val="000000"/>
          <w:kern w:val="0"/>
          <w:sz w:val="32"/>
          <w:szCs w:val="32"/>
        </w:rPr>
      </w:pPr>
      <w:r>
        <w:rPr>
          <w:rFonts w:ascii="楷体_GB2312" w:eastAsia="楷体_GB2312" w:hAnsi="Times New Roman" w:cs="楷体_GB2312" w:hint="eastAsia"/>
          <w:b/>
          <w:bCs/>
          <w:color w:val="333333"/>
          <w:kern w:val="0"/>
          <w:sz w:val="32"/>
          <w:szCs w:val="32"/>
        </w:rPr>
        <w:t>（五）国有资本经营预算收支情况说明</w:t>
      </w:r>
    </w:p>
    <w:p w:rsidR="003A1383" w:rsidRPr="00207671" w:rsidRDefault="003A1383" w:rsidP="00010C0D">
      <w:pPr>
        <w:widowControl/>
        <w:wordWrap w:val="0"/>
        <w:spacing w:line="555" w:lineRule="atLeast"/>
        <w:ind w:rightChars="-27" w:right="31680" w:firstLineChars="200" w:firstLine="31680"/>
        <w:rPr>
          <w:rFonts w:ascii="仿宋" w:eastAsia="仿宋" w:hAnsi="仿宋" w:cs="Times New Roman"/>
          <w:sz w:val="32"/>
          <w:szCs w:val="32"/>
        </w:rPr>
      </w:pPr>
      <w:r w:rsidRPr="00207671">
        <w:rPr>
          <w:rFonts w:ascii="仿宋" w:eastAsia="仿宋" w:hAnsi="仿宋" w:cs="仿宋"/>
          <w:sz w:val="32"/>
          <w:szCs w:val="32"/>
        </w:rPr>
        <w:t>2020</w:t>
      </w:r>
      <w:r w:rsidRPr="00207671">
        <w:rPr>
          <w:rFonts w:ascii="仿宋" w:eastAsia="仿宋" w:hAnsi="仿宋" w:cs="仿宋" w:hint="eastAsia"/>
          <w:sz w:val="32"/>
          <w:szCs w:val="32"/>
        </w:rPr>
        <w:t>年本部门无国有资本经营预算收支业务，因此没有相应的国有资本经营收支预算。</w:t>
      </w:r>
    </w:p>
    <w:p w:rsidR="003A1383" w:rsidRDefault="003A1383" w:rsidP="00010C0D">
      <w:pPr>
        <w:widowControl/>
        <w:wordWrap w:val="0"/>
        <w:spacing w:line="555" w:lineRule="atLeast"/>
        <w:ind w:rightChars="-27" w:right="31680" w:firstLineChars="200" w:firstLine="31680"/>
        <w:rPr>
          <w:rFonts w:ascii="??_GB2312" w:eastAsia="Times New Roman" w:hAnsi="Times New Roman" w:cs="Times New Roman"/>
          <w:color w:val="333333"/>
          <w:kern w:val="0"/>
          <w:sz w:val="32"/>
          <w:szCs w:val="32"/>
        </w:rPr>
      </w:pPr>
    </w:p>
    <w:p w:rsidR="003A1383" w:rsidRDefault="003A1383" w:rsidP="00010C0D">
      <w:pPr>
        <w:widowControl/>
        <w:wordWrap w:val="0"/>
        <w:spacing w:line="555" w:lineRule="atLeast"/>
        <w:ind w:rightChars="-27" w:right="31680" w:firstLineChars="200" w:firstLine="31680"/>
        <w:rPr>
          <w:rFonts w:ascii="??_GB2312" w:eastAsia="Times New Roman" w:hAnsi="Times New Roman" w:cs="Times New Roman"/>
          <w:color w:val="333333"/>
          <w:kern w:val="0"/>
          <w:sz w:val="32"/>
          <w:szCs w:val="32"/>
        </w:rPr>
      </w:pPr>
    </w:p>
    <w:p w:rsidR="003A1383" w:rsidRPr="00207671" w:rsidRDefault="003A1383" w:rsidP="00010C0D">
      <w:pPr>
        <w:widowControl/>
        <w:wordWrap w:val="0"/>
        <w:spacing w:line="555" w:lineRule="atLeast"/>
        <w:ind w:rightChars="-27" w:right="31680" w:firstLineChars="200" w:firstLine="31680"/>
        <w:rPr>
          <w:rFonts w:ascii="??_GB2312" w:hAnsi="Times New Roman" w:cs="Times New Roman"/>
          <w:color w:val="333333"/>
          <w:kern w:val="0"/>
          <w:sz w:val="32"/>
          <w:szCs w:val="32"/>
        </w:rPr>
      </w:pPr>
    </w:p>
    <w:p w:rsidR="003A1383" w:rsidRDefault="003A1383" w:rsidP="00010C0D">
      <w:pPr>
        <w:ind w:firstLineChars="196" w:firstLine="31680"/>
        <w:rPr>
          <w:rFonts w:cs="Times New Roman"/>
        </w:rPr>
      </w:pPr>
      <w:r>
        <w:rPr>
          <w:rFonts w:ascii="黑体" w:eastAsia="黑体" w:hAnsi="仿宋" w:cs="黑体" w:hint="eastAsia"/>
          <w:b/>
          <w:bCs/>
          <w:color w:val="333333"/>
          <w:kern w:val="0"/>
          <w:sz w:val="32"/>
          <w:szCs w:val="32"/>
        </w:rPr>
        <w:t>第四部分：专业名词解释</w:t>
      </w:r>
    </w:p>
    <w:p w:rsidR="003A1383" w:rsidRPr="00207671" w:rsidRDefault="003A1383" w:rsidP="00010C0D">
      <w:pPr>
        <w:widowControl/>
        <w:shd w:val="clear" w:color="auto" w:fill="FFFFFF"/>
        <w:spacing w:line="360" w:lineRule="atLeast"/>
        <w:ind w:rightChars="-27" w:right="31680" w:firstLineChars="147" w:firstLine="31680"/>
        <w:jc w:val="left"/>
        <w:rPr>
          <w:rFonts w:ascii="仿宋" w:eastAsia="仿宋" w:hAnsi="仿宋" w:cs="Times New Roman"/>
          <w:sz w:val="32"/>
          <w:szCs w:val="32"/>
        </w:rPr>
      </w:pPr>
      <w:r w:rsidRPr="00207671">
        <w:rPr>
          <w:rFonts w:ascii="仿宋" w:eastAsia="仿宋" w:hAnsi="仿宋" w:cs="仿宋"/>
          <w:sz w:val="32"/>
          <w:szCs w:val="32"/>
        </w:rPr>
        <w:t>1.</w:t>
      </w:r>
      <w:r w:rsidRPr="00207671">
        <w:rPr>
          <w:rFonts w:ascii="仿宋" w:eastAsia="仿宋" w:hAnsi="仿宋" w:cs="仿宋" w:hint="eastAsia"/>
          <w:sz w:val="32"/>
          <w:szCs w:val="32"/>
        </w:rPr>
        <w:t>一般公共预算拨款：是指本级财政当年拨付的预算资金</w:t>
      </w:r>
      <w:r w:rsidRPr="00207671">
        <w:rPr>
          <w:rFonts w:ascii="仿宋" w:eastAsia="仿宋" w:hAnsi="仿宋" w:cs="仿宋"/>
          <w:sz w:val="32"/>
          <w:szCs w:val="32"/>
        </w:rPr>
        <w:t>,</w:t>
      </w:r>
      <w:r w:rsidRPr="00207671">
        <w:rPr>
          <w:rFonts w:ascii="仿宋" w:eastAsia="仿宋" w:hAnsi="仿宋" w:cs="仿宋" w:hint="eastAsia"/>
          <w:sz w:val="32"/>
          <w:szCs w:val="32"/>
        </w:rPr>
        <w:t>包含经费拨款、纳入一般公共预算管理的非税收入安排的资金、专项收入安排的资金、行政事业性收费收入安排的资金、罚没收入安排的资金、国有资本经营收入安排的资金、国有资源（资产）有偿使用收入安排的资金、其他收入安排的资金等。</w:t>
      </w:r>
    </w:p>
    <w:p w:rsidR="003A1383" w:rsidRPr="00207671" w:rsidRDefault="003A1383" w:rsidP="00010C0D">
      <w:pPr>
        <w:widowControl/>
        <w:shd w:val="clear" w:color="auto" w:fill="FFFFFF"/>
        <w:spacing w:line="360" w:lineRule="atLeast"/>
        <w:ind w:rightChars="-27" w:right="31680" w:firstLineChars="200" w:firstLine="31680"/>
        <w:jc w:val="left"/>
        <w:rPr>
          <w:rFonts w:ascii="仿宋" w:eastAsia="仿宋" w:hAnsi="仿宋" w:cs="Times New Roman"/>
          <w:sz w:val="32"/>
          <w:szCs w:val="32"/>
        </w:rPr>
      </w:pPr>
      <w:r w:rsidRPr="00207671">
        <w:rPr>
          <w:rFonts w:ascii="仿宋" w:eastAsia="仿宋" w:hAnsi="仿宋" w:cs="仿宋"/>
          <w:sz w:val="32"/>
          <w:szCs w:val="32"/>
        </w:rPr>
        <w:t>2.</w:t>
      </w:r>
      <w:r w:rsidRPr="00207671">
        <w:rPr>
          <w:rFonts w:ascii="仿宋" w:eastAsia="仿宋" w:hAnsi="仿宋" w:cs="仿宋" w:hint="eastAsia"/>
          <w:sz w:val="32"/>
          <w:szCs w:val="32"/>
        </w:rPr>
        <w:t>事业收入：指事业单位开展专业业务活动及辅助活动所取得的收入。</w:t>
      </w:r>
    </w:p>
    <w:p w:rsidR="003A1383" w:rsidRPr="00207671" w:rsidRDefault="003A1383" w:rsidP="00010C0D">
      <w:pPr>
        <w:widowControl/>
        <w:shd w:val="clear" w:color="auto" w:fill="FFFFFF"/>
        <w:spacing w:line="360" w:lineRule="atLeast"/>
        <w:ind w:rightChars="-27" w:right="31680" w:firstLineChars="200" w:firstLine="31680"/>
        <w:jc w:val="left"/>
        <w:rPr>
          <w:rFonts w:ascii="仿宋" w:eastAsia="仿宋" w:hAnsi="仿宋" w:cs="Times New Roman"/>
          <w:sz w:val="32"/>
          <w:szCs w:val="32"/>
        </w:rPr>
      </w:pPr>
      <w:r w:rsidRPr="00207671">
        <w:rPr>
          <w:rFonts w:ascii="仿宋" w:eastAsia="仿宋" w:hAnsi="仿宋" w:cs="仿宋"/>
          <w:sz w:val="32"/>
          <w:szCs w:val="32"/>
        </w:rPr>
        <w:t>3.</w:t>
      </w:r>
      <w:r w:rsidRPr="00207671">
        <w:rPr>
          <w:rFonts w:ascii="仿宋" w:eastAsia="仿宋" w:hAnsi="仿宋" w:cs="仿宋" w:hint="eastAsia"/>
          <w:sz w:val="32"/>
          <w:szCs w:val="32"/>
        </w:rPr>
        <w:t>事业单位经营收入：指事业单位在专业业务活动及其辅助</w:t>
      </w:r>
      <w:r w:rsidRPr="00207671">
        <w:rPr>
          <w:rFonts w:ascii="仿宋" w:eastAsia="仿宋" w:hAnsi="仿宋" w:cs="仿宋"/>
          <w:sz w:val="32"/>
          <w:szCs w:val="32"/>
        </w:rPr>
        <w:t xml:space="preserve"> </w:t>
      </w:r>
      <w:r w:rsidRPr="00207671">
        <w:rPr>
          <w:rFonts w:ascii="仿宋" w:eastAsia="仿宋" w:hAnsi="仿宋" w:cs="仿宋" w:hint="eastAsia"/>
          <w:sz w:val="32"/>
          <w:szCs w:val="32"/>
        </w:rPr>
        <w:t>活动之外开展非独立核算经营活动取得的收入。</w:t>
      </w:r>
    </w:p>
    <w:p w:rsidR="003A1383" w:rsidRPr="00207671" w:rsidRDefault="003A1383" w:rsidP="00010C0D">
      <w:pPr>
        <w:widowControl/>
        <w:shd w:val="clear" w:color="auto" w:fill="FFFFFF"/>
        <w:spacing w:line="360" w:lineRule="atLeast"/>
        <w:ind w:rightChars="-27" w:right="31680" w:firstLineChars="200" w:firstLine="31680"/>
        <w:jc w:val="left"/>
        <w:rPr>
          <w:rFonts w:ascii="仿宋" w:eastAsia="仿宋" w:hAnsi="仿宋" w:cs="Times New Roman"/>
          <w:sz w:val="32"/>
          <w:szCs w:val="32"/>
        </w:rPr>
      </w:pPr>
      <w:r w:rsidRPr="00207671">
        <w:rPr>
          <w:rFonts w:ascii="仿宋" w:eastAsia="仿宋" w:hAnsi="仿宋" w:cs="仿宋"/>
          <w:sz w:val="32"/>
          <w:szCs w:val="32"/>
        </w:rPr>
        <w:t>4.</w:t>
      </w:r>
      <w:r w:rsidRPr="00207671">
        <w:rPr>
          <w:rFonts w:ascii="仿宋" w:eastAsia="仿宋" w:hAnsi="仿宋" w:cs="仿宋" w:hint="eastAsia"/>
          <w:sz w:val="32"/>
          <w:szCs w:val="32"/>
        </w:rPr>
        <w:t>其他收入：指除上述“财政拨款收入”、“事业收入”、“事业单位经营收入”等以外的收入。</w:t>
      </w:r>
    </w:p>
    <w:p w:rsidR="003A1383" w:rsidRPr="00207671" w:rsidRDefault="003A1383" w:rsidP="00010C0D">
      <w:pPr>
        <w:widowControl/>
        <w:shd w:val="clear" w:color="auto" w:fill="FFFFFF"/>
        <w:spacing w:line="360" w:lineRule="atLeast"/>
        <w:ind w:rightChars="-27" w:right="31680" w:firstLineChars="200" w:firstLine="31680"/>
        <w:jc w:val="left"/>
        <w:rPr>
          <w:rFonts w:ascii="仿宋" w:eastAsia="仿宋" w:hAnsi="仿宋" w:cs="Times New Roman"/>
          <w:sz w:val="32"/>
          <w:szCs w:val="32"/>
        </w:rPr>
      </w:pPr>
      <w:r w:rsidRPr="00207671">
        <w:rPr>
          <w:rFonts w:ascii="仿宋" w:eastAsia="仿宋" w:hAnsi="仿宋" w:cs="仿宋"/>
          <w:sz w:val="32"/>
          <w:szCs w:val="32"/>
        </w:rPr>
        <w:t>5.</w:t>
      </w:r>
      <w:r w:rsidRPr="00207671">
        <w:rPr>
          <w:rFonts w:ascii="仿宋" w:eastAsia="仿宋" w:hAnsi="仿宋" w:cs="仿宋" w:hint="eastAsia"/>
          <w:sz w:val="32"/>
          <w:szCs w:val="32"/>
        </w:rPr>
        <w:t>用事业基金弥补收支差额：指事业单位在预计用当年的“财政拨款收入”、“财政拨款结转和结余资金”、“事业收入”、“事业单位经营收入”、“其他收入”不足以安排当年支出的情况下，使用以前年度积累的事业基金（事业单位当年收支相抵后按国家规定提取、用于弥补以后年度收支差额的基金）弥补本年度收支缺口的资金。</w:t>
      </w:r>
    </w:p>
    <w:p w:rsidR="003A1383" w:rsidRPr="00207671" w:rsidRDefault="003A1383" w:rsidP="00010C0D">
      <w:pPr>
        <w:widowControl/>
        <w:shd w:val="clear" w:color="auto" w:fill="FFFFFF"/>
        <w:spacing w:line="360" w:lineRule="atLeast"/>
        <w:ind w:rightChars="-27" w:right="31680" w:firstLineChars="200" w:firstLine="31680"/>
        <w:jc w:val="left"/>
        <w:rPr>
          <w:rFonts w:ascii="仿宋" w:eastAsia="仿宋" w:hAnsi="仿宋" w:cs="Times New Roman"/>
          <w:sz w:val="32"/>
          <w:szCs w:val="32"/>
        </w:rPr>
      </w:pPr>
      <w:r w:rsidRPr="00207671">
        <w:rPr>
          <w:rFonts w:ascii="仿宋" w:eastAsia="仿宋" w:hAnsi="仿宋" w:cs="仿宋"/>
          <w:sz w:val="32"/>
          <w:szCs w:val="32"/>
        </w:rPr>
        <w:t>6.</w:t>
      </w:r>
      <w:r w:rsidRPr="00207671">
        <w:rPr>
          <w:rFonts w:ascii="仿宋" w:eastAsia="仿宋" w:hAnsi="仿宋" w:cs="仿宋" w:hint="eastAsia"/>
          <w:sz w:val="32"/>
          <w:szCs w:val="32"/>
        </w:rPr>
        <w:t>上年结转：指以前年度尚未完成、结转到本年仍按原规定用途继续使用的资金。</w:t>
      </w:r>
    </w:p>
    <w:p w:rsidR="003A1383" w:rsidRPr="00207671" w:rsidRDefault="003A1383" w:rsidP="00010C0D">
      <w:pPr>
        <w:widowControl/>
        <w:shd w:val="clear" w:color="auto" w:fill="FFFFFF"/>
        <w:spacing w:line="360" w:lineRule="atLeast"/>
        <w:ind w:rightChars="-27" w:right="31680" w:firstLineChars="200" w:firstLine="31680"/>
        <w:jc w:val="left"/>
        <w:rPr>
          <w:rFonts w:ascii="仿宋" w:eastAsia="仿宋" w:hAnsi="仿宋" w:cs="Times New Roman"/>
          <w:sz w:val="32"/>
          <w:szCs w:val="32"/>
        </w:rPr>
      </w:pPr>
      <w:r w:rsidRPr="00207671">
        <w:rPr>
          <w:rFonts w:ascii="仿宋" w:eastAsia="仿宋" w:hAnsi="仿宋" w:cs="仿宋"/>
          <w:sz w:val="32"/>
          <w:szCs w:val="32"/>
        </w:rPr>
        <w:t>7</w:t>
      </w:r>
      <w:r w:rsidRPr="00207671">
        <w:rPr>
          <w:rFonts w:ascii="仿宋" w:eastAsia="仿宋" w:hAnsi="仿宋" w:cs="仿宋" w:hint="eastAsia"/>
          <w:sz w:val="32"/>
          <w:szCs w:val="32"/>
        </w:rPr>
        <w:t>．基本支出：指为保障机构正常运转、完成日常工作任务而发生的人员经费和日常公用经费。</w:t>
      </w:r>
    </w:p>
    <w:p w:rsidR="003A1383" w:rsidRPr="00207671" w:rsidRDefault="003A1383" w:rsidP="00010C0D">
      <w:pPr>
        <w:widowControl/>
        <w:shd w:val="clear" w:color="auto" w:fill="FFFFFF"/>
        <w:spacing w:line="360" w:lineRule="atLeast"/>
        <w:ind w:rightChars="-27" w:right="31680" w:firstLineChars="200" w:firstLine="31680"/>
        <w:jc w:val="left"/>
        <w:rPr>
          <w:rFonts w:ascii="仿宋" w:eastAsia="仿宋" w:hAnsi="仿宋" w:cs="Times New Roman"/>
          <w:sz w:val="32"/>
          <w:szCs w:val="32"/>
        </w:rPr>
      </w:pPr>
      <w:r w:rsidRPr="00207671">
        <w:rPr>
          <w:rFonts w:ascii="仿宋" w:eastAsia="仿宋" w:hAnsi="仿宋" w:cs="仿宋"/>
          <w:sz w:val="32"/>
          <w:szCs w:val="32"/>
        </w:rPr>
        <w:t>8</w:t>
      </w:r>
      <w:r w:rsidRPr="00207671">
        <w:rPr>
          <w:rFonts w:ascii="仿宋" w:eastAsia="仿宋" w:hAnsi="仿宋" w:cs="仿宋" w:hint="eastAsia"/>
          <w:sz w:val="32"/>
          <w:szCs w:val="32"/>
        </w:rPr>
        <w:t>．项目支出：指在基本支出之外为完成特定行政任务和事业发展目标所发生的支出。</w:t>
      </w:r>
    </w:p>
    <w:p w:rsidR="003A1383" w:rsidRPr="00207671" w:rsidRDefault="003A1383" w:rsidP="00010C0D">
      <w:pPr>
        <w:widowControl/>
        <w:shd w:val="clear" w:color="auto" w:fill="FFFFFF"/>
        <w:spacing w:line="360" w:lineRule="atLeast"/>
        <w:ind w:rightChars="-27" w:right="31680" w:firstLineChars="200" w:firstLine="31680"/>
        <w:jc w:val="left"/>
        <w:rPr>
          <w:rFonts w:ascii="仿宋" w:eastAsia="仿宋" w:hAnsi="仿宋" w:cs="Times New Roman"/>
          <w:sz w:val="32"/>
          <w:szCs w:val="32"/>
        </w:rPr>
      </w:pPr>
      <w:r w:rsidRPr="00207671">
        <w:rPr>
          <w:rFonts w:ascii="仿宋" w:eastAsia="仿宋" w:hAnsi="仿宋" w:cs="仿宋"/>
          <w:sz w:val="32"/>
          <w:szCs w:val="32"/>
        </w:rPr>
        <w:t>9</w:t>
      </w:r>
      <w:r w:rsidRPr="00207671">
        <w:rPr>
          <w:rFonts w:ascii="仿宋" w:eastAsia="仿宋" w:hAnsi="仿宋" w:cs="仿宋" w:hint="eastAsia"/>
          <w:sz w:val="32"/>
          <w:szCs w:val="32"/>
        </w:rPr>
        <w:t>．事业单位经营支出：指事业单位在专业业务活动及其辅助活动之外开展非独立核算经营活动发生的支出。</w:t>
      </w:r>
    </w:p>
    <w:p w:rsidR="003A1383" w:rsidRPr="00207671" w:rsidRDefault="003A1383" w:rsidP="00010C0D">
      <w:pPr>
        <w:spacing w:line="580" w:lineRule="exact"/>
        <w:ind w:firstLineChars="200" w:firstLine="31680"/>
        <w:rPr>
          <w:rFonts w:ascii="仿宋" w:eastAsia="仿宋" w:hAnsi="仿宋" w:cs="Times New Roman"/>
          <w:sz w:val="32"/>
          <w:szCs w:val="32"/>
        </w:rPr>
      </w:pPr>
      <w:r w:rsidRPr="00207671">
        <w:rPr>
          <w:rFonts w:ascii="仿宋" w:eastAsia="仿宋" w:hAnsi="仿宋" w:cs="仿宋"/>
          <w:sz w:val="32"/>
          <w:szCs w:val="32"/>
        </w:rPr>
        <w:t>10</w:t>
      </w:r>
      <w:r w:rsidRPr="00207671">
        <w:rPr>
          <w:rFonts w:ascii="仿宋" w:eastAsia="仿宋" w:hAnsi="仿宋" w:cs="仿宋"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3A1383" w:rsidRPr="00207671" w:rsidRDefault="003A1383" w:rsidP="00117DFB">
      <w:pPr>
        <w:widowControl/>
        <w:shd w:val="clear" w:color="auto" w:fill="FFFFFF"/>
        <w:spacing w:line="360" w:lineRule="atLeast"/>
        <w:ind w:firstLineChars="200" w:firstLine="31680"/>
        <w:jc w:val="left"/>
        <w:rPr>
          <w:rFonts w:ascii="仿宋" w:eastAsia="仿宋" w:hAnsi="仿宋" w:cs="Times New Roman"/>
          <w:sz w:val="32"/>
          <w:szCs w:val="32"/>
        </w:rPr>
      </w:pPr>
      <w:bookmarkStart w:id="0" w:name="_GoBack"/>
      <w:bookmarkEnd w:id="0"/>
      <w:r w:rsidRPr="00207671">
        <w:rPr>
          <w:rFonts w:ascii="仿宋" w:eastAsia="仿宋" w:hAnsi="仿宋" w:cs="仿宋"/>
          <w:sz w:val="32"/>
          <w:szCs w:val="32"/>
        </w:rPr>
        <w:t>11</w:t>
      </w:r>
      <w:r w:rsidRPr="00207671">
        <w:rPr>
          <w:rFonts w:ascii="仿宋" w:eastAsia="仿宋" w:hAnsi="仿宋" w:cs="仿宋" w:hint="eastAsia"/>
          <w:sz w:val="32"/>
          <w:szCs w:val="32"/>
        </w:rPr>
        <w:t>．“三公”经费：纳入本级财政预决算管理的“三公”经费，是指各部门用财政拨款安排的因公出国（境）费、公务用车购置及运行费和公务接待费。其中，因公出国（境）</w:t>
      </w:r>
      <w:r w:rsidRPr="00207671">
        <w:rPr>
          <w:rFonts w:ascii="仿宋" w:eastAsia="仿宋" w:hAnsi="仿宋" w:cs="仿宋"/>
          <w:sz w:val="32"/>
          <w:szCs w:val="32"/>
        </w:rPr>
        <w:t xml:space="preserve"> </w:t>
      </w:r>
      <w:r w:rsidRPr="00207671">
        <w:rPr>
          <w:rFonts w:ascii="仿宋" w:eastAsia="仿宋" w:hAnsi="仿宋" w:cs="仿宋" w:hint="eastAsia"/>
          <w:sz w:val="32"/>
          <w:szCs w:val="32"/>
        </w:rPr>
        <w:t>费反映单位公职人员公务出国（境）的国际旅费、国外城市间交通费、住宿费、伙食费、培训费、公杂费等支出；公务用车购置及运行费反映单位公务用车车辆购置支出（含车辆购置税）及燃料费、维修费、过路过桥费、保险费、安全奖励费用等支出；公务接待费反映单位按规定开支的各类公务接待（含外宾接待）支出。</w:t>
      </w:r>
    </w:p>
    <w:sectPr w:rsidR="003A1383" w:rsidRPr="00207671" w:rsidSect="00664825">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1383" w:rsidRDefault="003A1383" w:rsidP="00664825">
      <w:pPr>
        <w:rPr>
          <w:rFonts w:cs="Times New Roman"/>
        </w:rPr>
      </w:pPr>
      <w:r>
        <w:rPr>
          <w:rFonts w:cs="Times New Roman"/>
        </w:rPr>
        <w:separator/>
      </w:r>
    </w:p>
  </w:endnote>
  <w:endnote w:type="continuationSeparator" w:id="0">
    <w:p w:rsidR="003A1383" w:rsidRDefault="003A1383" w:rsidP="00664825">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_GB2312">
    <w:altName w:val="Times New Roman"/>
    <w:panose1 w:val="00000000000000000000"/>
    <w:charset w:val="00"/>
    <w:family w:val="auto"/>
    <w:notTrueType/>
    <w:pitch w:val="default"/>
    <w:sig w:usb0="00000003" w:usb1="00000000" w:usb2="00000000" w:usb3="00000000" w:csb0="00000001" w:csb1="00000000"/>
  </w:font>
  <w:font w:name="楷体_GB2312">
    <w:altName w:val="楷体"/>
    <w:panose1 w:val="00000000000000000000"/>
    <w:charset w:val="86"/>
    <w:family w:val="modern"/>
    <w:notTrueType/>
    <w:pitch w:val="default"/>
    <w:sig w:usb0="00000001" w:usb1="080E0000" w:usb2="00000010" w:usb3="00000000" w:csb0="00040000" w:csb1="00000000"/>
  </w:font>
  <w:font w:name="方正黑体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383" w:rsidRDefault="003A1383">
    <w:pPr>
      <w:pStyle w:val="Footer"/>
      <w:jc w:val="center"/>
      <w:rPr>
        <w:rFonts w:cs="Times New Roman"/>
      </w:rPr>
    </w:pPr>
    <w:fldSimple w:instr=" PAGE   \* MERGEFORMAT ">
      <w:r w:rsidRPr="00010C0D">
        <w:rPr>
          <w:noProof/>
          <w:lang w:val="zh-CN"/>
        </w:rPr>
        <w:t>14</w:t>
      </w:r>
    </w:fldSimple>
  </w:p>
  <w:p w:rsidR="003A1383" w:rsidRDefault="003A1383">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1383" w:rsidRDefault="003A1383" w:rsidP="00664825">
      <w:pPr>
        <w:rPr>
          <w:rFonts w:cs="Times New Roman"/>
        </w:rPr>
      </w:pPr>
      <w:r>
        <w:rPr>
          <w:rFonts w:cs="Times New Roman"/>
        </w:rPr>
        <w:separator/>
      </w:r>
    </w:p>
  </w:footnote>
  <w:footnote w:type="continuationSeparator" w:id="0">
    <w:p w:rsidR="003A1383" w:rsidRDefault="003A1383" w:rsidP="00664825">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28A1EB4"/>
    <w:multiLevelType w:val="singleLevel"/>
    <w:tmpl w:val="928A1EB4"/>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E19FD"/>
    <w:rsid w:val="00010C0D"/>
    <w:rsid w:val="00014A37"/>
    <w:rsid w:val="00014D14"/>
    <w:rsid w:val="0002764E"/>
    <w:rsid w:val="00031BDC"/>
    <w:rsid w:val="000440BF"/>
    <w:rsid w:val="00044740"/>
    <w:rsid w:val="00063EEC"/>
    <w:rsid w:val="0008742E"/>
    <w:rsid w:val="000945ED"/>
    <w:rsid w:val="000A03BD"/>
    <w:rsid w:val="000B061D"/>
    <w:rsid w:val="000C79B8"/>
    <w:rsid w:val="000D6785"/>
    <w:rsid w:val="000D69CE"/>
    <w:rsid w:val="000F33C0"/>
    <w:rsid w:val="00104E83"/>
    <w:rsid w:val="001061BC"/>
    <w:rsid w:val="001069F3"/>
    <w:rsid w:val="00110B18"/>
    <w:rsid w:val="00117DFB"/>
    <w:rsid w:val="00122154"/>
    <w:rsid w:val="00141E83"/>
    <w:rsid w:val="00144556"/>
    <w:rsid w:val="00160D5D"/>
    <w:rsid w:val="001746C2"/>
    <w:rsid w:val="00190249"/>
    <w:rsid w:val="001945EC"/>
    <w:rsid w:val="001A110D"/>
    <w:rsid w:val="001A27CE"/>
    <w:rsid w:val="001B5B29"/>
    <w:rsid w:val="001D6FD8"/>
    <w:rsid w:val="001D7CFF"/>
    <w:rsid w:val="00207671"/>
    <w:rsid w:val="00226600"/>
    <w:rsid w:val="00233B9B"/>
    <w:rsid w:val="002664B3"/>
    <w:rsid w:val="0028279F"/>
    <w:rsid w:val="002A321D"/>
    <w:rsid w:val="002B0913"/>
    <w:rsid w:val="002B44EC"/>
    <w:rsid w:val="002C7998"/>
    <w:rsid w:val="002E420D"/>
    <w:rsid w:val="002E52BF"/>
    <w:rsid w:val="002F160C"/>
    <w:rsid w:val="003043BA"/>
    <w:rsid w:val="00316AA9"/>
    <w:rsid w:val="00320D3C"/>
    <w:rsid w:val="00320E7C"/>
    <w:rsid w:val="0032254C"/>
    <w:rsid w:val="00327F8C"/>
    <w:rsid w:val="003301DE"/>
    <w:rsid w:val="003617E0"/>
    <w:rsid w:val="003645A4"/>
    <w:rsid w:val="00371D0C"/>
    <w:rsid w:val="00392255"/>
    <w:rsid w:val="003A1383"/>
    <w:rsid w:val="003D39D5"/>
    <w:rsid w:val="003F21FE"/>
    <w:rsid w:val="0041769F"/>
    <w:rsid w:val="00422035"/>
    <w:rsid w:val="00437483"/>
    <w:rsid w:val="0045069C"/>
    <w:rsid w:val="00471DC5"/>
    <w:rsid w:val="00472F41"/>
    <w:rsid w:val="00472F89"/>
    <w:rsid w:val="00474943"/>
    <w:rsid w:val="00490993"/>
    <w:rsid w:val="00495331"/>
    <w:rsid w:val="004A34D4"/>
    <w:rsid w:val="004B1A34"/>
    <w:rsid w:val="004B3392"/>
    <w:rsid w:val="004B6E71"/>
    <w:rsid w:val="004D51FD"/>
    <w:rsid w:val="004F0183"/>
    <w:rsid w:val="005208DC"/>
    <w:rsid w:val="00585D20"/>
    <w:rsid w:val="00590260"/>
    <w:rsid w:val="005F52C2"/>
    <w:rsid w:val="00604038"/>
    <w:rsid w:val="00606C58"/>
    <w:rsid w:val="00632EF6"/>
    <w:rsid w:val="00641F0F"/>
    <w:rsid w:val="00651451"/>
    <w:rsid w:val="00664825"/>
    <w:rsid w:val="00685720"/>
    <w:rsid w:val="00686D6A"/>
    <w:rsid w:val="00692554"/>
    <w:rsid w:val="006A5739"/>
    <w:rsid w:val="006B6488"/>
    <w:rsid w:val="006C48DA"/>
    <w:rsid w:val="006D0D93"/>
    <w:rsid w:val="006E1ACC"/>
    <w:rsid w:val="0071174D"/>
    <w:rsid w:val="007503E5"/>
    <w:rsid w:val="007633A7"/>
    <w:rsid w:val="00774BC3"/>
    <w:rsid w:val="00781FDC"/>
    <w:rsid w:val="00791AE9"/>
    <w:rsid w:val="00792BDE"/>
    <w:rsid w:val="007C7B0F"/>
    <w:rsid w:val="007D4BE4"/>
    <w:rsid w:val="007E155C"/>
    <w:rsid w:val="007E7544"/>
    <w:rsid w:val="008032D2"/>
    <w:rsid w:val="008438CD"/>
    <w:rsid w:val="00852876"/>
    <w:rsid w:val="00864A26"/>
    <w:rsid w:val="00866449"/>
    <w:rsid w:val="008E7948"/>
    <w:rsid w:val="008F440B"/>
    <w:rsid w:val="00911803"/>
    <w:rsid w:val="00916ADE"/>
    <w:rsid w:val="00923B8A"/>
    <w:rsid w:val="00925BD3"/>
    <w:rsid w:val="00952381"/>
    <w:rsid w:val="00960833"/>
    <w:rsid w:val="0096123B"/>
    <w:rsid w:val="00966722"/>
    <w:rsid w:val="0098337B"/>
    <w:rsid w:val="009E0660"/>
    <w:rsid w:val="009E2B42"/>
    <w:rsid w:val="00A064AD"/>
    <w:rsid w:val="00A31AC2"/>
    <w:rsid w:val="00A32962"/>
    <w:rsid w:val="00A51AD0"/>
    <w:rsid w:val="00A5224D"/>
    <w:rsid w:val="00A57F88"/>
    <w:rsid w:val="00A73C11"/>
    <w:rsid w:val="00AC76D9"/>
    <w:rsid w:val="00AE7D10"/>
    <w:rsid w:val="00AF4F19"/>
    <w:rsid w:val="00B142E4"/>
    <w:rsid w:val="00B17AD0"/>
    <w:rsid w:val="00B35CE2"/>
    <w:rsid w:val="00B43465"/>
    <w:rsid w:val="00B45C53"/>
    <w:rsid w:val="00B55103"/>
    <w:rsid w:val="00B55FA7"/>
    <w:rsid w:val="00B83EEA"/>
    <w:rsid w:val="00BA0C59"/>
    <w:rsid w:val="00BA7236"/>
    <w:rsid w:val="00BE4BC4"/>
    <w:rsid w:val="00C1633E"/>
    <w:rsid w:val="00C248B2"/>
    <w:rsid w:val="00C279F2"/>
    <w:rsid w:val="00C76532"/>
    <w:rsid w:val="00C9426D"/>
    <w:rsid w:val="00C94930"/>
    <w:rsid w:val="00C95E3D"/>
    <w:rsid w:val="00C96520"/>
    <w:rsid w:val="00CB22D4"/>
    <w:rsid w:val="00CB5646"/>
    <w:rsid w:val="00CE4A9A"/>
    <w:rsid w:val="00CF512C"/>
    <w:rsid w:val="00D0697D"/>
    <w:rsid w:val="00D56E73"/>
    <w:rsid w:val="00D71B06"/>
    <w:rsid w:val="00D74C68"/>
    <w:rsid w:val="00D82EB5"/>
    <w:rsid w:val="00D843D5"/>
    <w:rsid w:val="00D851EA"/>
    <w:rsid w:val="00D949D9"/>
    <w:rsid w:val="00DB5C76"/>
    <w:rsid w:val="00DB7DCC"/>
    <w:rsid w:val="00DC75B7"/>
    <w:rsid w:val="00DD049F"/>
    <w:rsid w:val="00DD075F"/>
    <w:rsid w:val="00DE24B5"/>
    <w:rsid w:val="00DE3A01"/>
    <w:rsid w:val="00DF6FAC"/>
    <w:rsid w:val="00E10877"/>
    <w:rsid w:val="00E1209A"/>
    <w:rsid w:val="00E22C6C"/>
    <w:rsid w:val="00E43D10"/>
    <w:rsid w:val="00E52BD5"/>
    <w:rsid w:val="00E7129D"/>
    <w:rsid w:val="00E72BEE"/>
    <w:rsid w:val="00E83AB8"/>
    <w:rsid w:val="00EC0C33"/>
    <w:rsid w:val="00EC3D63"/>
    <w:rsid w:val="00EC5A08"/>
    <w:rsid w:val="00ED1ACE"/>
    <w:rsid w:val="00EE19FD"/>
    <w:rsid w:val="00EE28FA"/>
    <w:rsid w:val="00EF705C"/>
    <w:rsid w:val="00F00E81"/>
    <w:rsid w:val="00F01767"/>
    <w:rsid w:val="00F23620"/>
    <w:rsid w:val="00F30B05"/>
    <w:rsid w:val="00F31C2A"/>
    <w:rsid w:val="00F5498D"/>
    <w:rsid w:val="00F76316"/>
    <w:rsid w:val="00F8024E"/>
    <w:rsid w:val="00F8487A"/>
    <w:rsid w:val="00F93B80"/>
    <w:rsid w:val="00FC4936"/>
    <w:rsid w:val="00FC5B03"/>
    <w:rsid w:val="00FC6E6D"/>
    <w:rsid w:val="07BB10D6"/>
    <w:rsid w:val="0D686EE8"/>
    <w:rsid w:val="0F401334"/>
    <w:rsid w:val="12234BF4"/>
    <w:rsid w:val="14D21733"/>
    <w:rsid w:val="15AC5A2D"/>
    <w:rsid w:val="169012E5"/>
    <w:rsid w:val="28842539"/>
    <w:rsid w:val="29C5690F"/>
    <w:rsid w:val="2C015407"/>
    <w:rsid w:val="37054844"/>
    <w:rsid w:val="42752487"/>
    <w:rsid w:val="53350FD9"/>
    <w:rsid w:val="5ACA4DCF"/>
    <w:rsid w:val="77FB6D6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4825"/>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64825"/>
    <w:rPr>
      <w:sz w:val="18"/>
      <w:szCs w:val="18"/>
    </w:rPr>
  </w:style>
  <w:style w:type="character" w:customStyle="1" w:styleId="BalloonTextChar">
    <w:name w:val="Balloon Text Char"/>
    <w:basedOn w:val="DefaultParagraphFont"/>
    <w:link w:val="BalloonText"/>
    <w:uiPriority w:val="99"/>
    <w:semiHidden/>
    <w:locked/>
    <w:rsid w:val="00664825"/>
    <w:rPr>
      <w:sz w:val="18"/>
      <w:szCs w:val="18"/>
    </w:rPr>
  </w:style>
  <w:style w:type="paragraph" w:styleId="Footer">
    <w:name w:val="footer"/>
    <w:basedOn w:val="Normal"/>
    <w:link w:val="FooterChar"/>
    <w:uiPriority w:val="99"/>
    <w:rsid w:val="0066482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664825"/>
    <w:rPr>
      <w:sz w:val="18"/>
      <w:szCs w:val="18"/>
    </w:rPr>
  </w:style>
  <w:style w:type="paragraph" w:styleId="Header">
    <w:name w:val="header"/>
    <w:basedOn w:val="Normal"/>
    <w:link w:val="HeaderChar"/>
    <w:uiPriority w:val="99"/>
    <w:semiHidden/>
    <w:rsid w:val="0066482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664825"/>
    <w:rPr>
      <w:sz w:val="18"/>
      <w:szCs w:val="18"/>
    </w:rPr>
  </w:style>
  <w:style w:type="character" w:styleId="PageNumber">
    <w:name w:val="page number"/>
    <w:basedOn w:val="DefaultParagraphFont"/>
    <w:uiPriority w:val="99"/>
    <w:rsid w:val="00664825"/>
  </w:style>
  <w:style w:type="paragraph" w:styleId="ListParagraph">
    <w:name w:val="List Paragraph"/>
    <w:basedOn w:val="Normal"/>
    <w:uiPriority w:val="99"/>
    <w:qFormat/>
    <w:rsid w:val="00664825"/>
    <w:pPr>
      <w:ind w:firstLineChars="200" w:firstLine="420"/>
    </w:pPr>
  </w:style>
  <w:style w:type="paragraph" w:customStyle="1" w:styleId="CharCharCharCharCharCharChar">
    <w:name w:val="Char Char Char Char Char Char Char"/>
    <w:basedOn w:val="Normal"/>
    <w:uiPriority w:val="99"/>
    <w:rsid w:val="00664825"/>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179</TotalTime>
  <Pages>14</Pages>
  <Words>963</Words>
  <Characters>5492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欧阳玉</dc:creator>
  <cp:keywords/>
  <dc:description/>
  <cp:lastModifiedBy>DELL</cp:lastModifiedBy>
  <cp:revision>39</cp:revision>
  <cp:lastPrinted>2020-01-31T03:12:00Z</cp:lastPrinted>
  <dcterms:created xsi:type="dcterms:W3CDTF">2020-01-15T00:25:00Z</dcterms:created>
  <dcterms:modified xsi:type="dcterms:W3CDTF">2020-02-06T09:17:00Z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